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3BBE" w14:textId="18681A43" w:rsidR="0061290E" w:rsidRPr="00F43D32" w:rsidRDefault="0038193C" w:rsidP="00D80276">
      <w:pPr>
        <w:pStyle w:val="Title"/>
        <w:tabs>
          <w:tab w:val="right" w:pos="9090"/>
          <w:tab w:val="decimal" w:pos="9180"/>
        </w:tabs>
        <w:rPr>
          <w:rFonts w:ascii="Times New Roman" w:eastAsia="Calibri" w:hAnsi="Times New Roman" w:cs="Times New Roman"/>
          <w:b/>
          <w:sz w:val="28"/>
          <w:szCs w:val="28"/>
        </w:rPr>
      </w:pPr>
      <w:r>
        <w:rPr>
          <w:rFonts w:ascii="Calibri" w:eastAsia="Calibri" w:hAnsi="Calibri" w:cs="Calibri"/>
          <w:b/>
          <w:sz w:val="28"/>
          <w:szCs w:val="28"/>
        </w:rPr>
        <w:t>Rust Programming Lab #</w:t>
      </w:r>
      <w:r w:rsidR="00EE2766">
        <w:rPr>
          <w:rFonts w:ascii="Calibri" w:eastAsia="Calibri" w:hAnsi="Calibri" w:cs="Calibri"/>
          <w:b/>
          <w:sz w:val="28"/>
          <w:szCs w:val="28"/>
        </w:rPr>
        <w:t>6</w:t>
      </w:r>
      <w:r w:rsidR="00D80276">
        <w:rPr>
          <w:rFonts w:ascii="Calibri" w:eastAsia="Calibri" w:hAnsi="Calibri" w:cs="Calibri"/>
          <w:b/>
          <w:sz w:val="28"/>
          <w:szCs w:val="28"/>
        </w:rPr>
        <w:tab/>
      </w:r>
      <w:r w:rsidR="00EE2766">
        <w:rPr>
          <w:rFonts w:ascii="Times New Roman" w:hAnsi="Times New Roman" w:cs="Times New Roman"/>
          <w:b/>
          <w:sz w:val="28"/>
          <w:szCs w:val="28"/>
        </w:rPr>
        <w:t>1</w:t>
      </w:r>
      <w:r w:rsidR="004B6EFE">
        <w:rPr>
          <w:rFonts w:ascii="Times New Roman" w:hAnsi="Times New Roman" w:cs="Times New Roman"/>
          <w:b/>
          <w:sz w:val="28"/>
          <w:szCs w:val="28"/>
        </w:rPr>
        <w:t>8</w:t>
      </w:r>
      <w:r w:rsidRPr="00F43D32">
        <w:rPr>
          <w:rFonts w:ascii="Times New Roman" w:hAnsi="Times New Roman" w:cs="Times New Roman"/>
          <w:b/>
          <w:sz w:val="28"/>
          <w:szCs w:val="28"/>
          <w:vertAlign w:val="superscript"/>
        </w:rPr>
        <w:t>th</w:t>
      </w:r>
      <w:r w:rsidRPr="00F43D32">
        <w:rPr>
          <w:rFonts w:ascii="Times New Roman" w:hAnsi="Times New Roman" w:cs="Times New Roman"/>
          <w:b/>
          <w:sz w:val="28"/>
          <w:szCs w:val="28"/>
        </w:rPr>
        <w:t xml:space="preserve"> </w:t>
      </w:r>
      <w:r w:rsidR="007C0A59">
        <w:rPr>
          <w:rFonts w:ascii="Times New Roman" w:hAnsi="Times New Roman" w:cs="Times New Roman"/>
          <w:b/>
          <w:sz w:val="28"/>
          <w:szCs w:val="28"/>
        </w:rPr>
        <w:t>Octo</w:t>
      </w:r>
      <w:r w:rsidR="00A47C28" w:rsidRPr="00F43D32">
        <w:rPr>
          <w:rFonts w:ascii="Times New Roman" w:hAnsi="Times New Roman" w:cs="Times New Roman"/>
          <w:b/>
          <w:sz w:val="28"/>
          <w:szCs w:val="28"/>
        </w:rPr>
        <w:t>ber</w:t>
      </w:r>
      <w:r w:rsidRPr="00F43D32">
        <w:rPr>
          <w:rFonts w:ascii="Times New Roman" w:hAnsi="Times New Roman" w:cs="Times New Roman"/>
          <w:b/>
          <w:sz w:val="28"/>
          <w:szCs w:val="28"/>
        </w:rPr>
        <w:t xml:space="preserve"> 2022</w:t>
      </w:r>
    </w:p>
    <w:p w14:paraId="24C134EF" w14:textId="5DA081DA" w:rsidR="0061290E" w:rsidRPr="00D80276" w:rsidRDefault="004B6EFE" w:rsidP="00D105F8">
      <w:pPr>
        <w:pStyle w:val="Title"/>
        <w:jc w:val="center"/>
        <w:rPr>
          <w:rFonts w:ascii="Times New Roman" w:eastAsia="Calibri" w:hAnsi="Times New Roman" w:cs="Times New Roman"/>
          <w:b/>
          <w:sz w:val="36"/>
          <w:szCs w:val="36"/>
        </w:rPr>
      </w:pPr>
      <w:r>
        <w:rPr>
          <w:rFonts w:ascii="Times New Roman" w:eastAsia="Calibri" w:hAnsi="Times New Roman" w:cs="Times New Roman"/>
          <w:b/>
          <w:sz w:val="36"/>
          <w:szCs w:val="36"/>
        </w:rPr>
        <w:t>Accurate Timing</w:t>
      </w:r>
    </w:p>
    <w:p w14:paraId="5B8E0303" w14:textId="1ECC82A1" w:rsidR="0082409D" w:rsidRDefault="004B6EFE" w:rsidP="009E0016">
      <w:r>
        <w:t>Even if you are not a serious hacker – concerned to save the last nanosecond in your programme – most of you will need to measure a program (or part of one, e.g. a critical function)  run time. Although the crystal clock driving your CPU is usually very accurate – manufacturers can achieve 1 part in 10</w:t>
      </w:r>
      <w:r w:rsidRPr="004B6EFE">
        <w:rPr>
          <w:vertAlign w:val="superscript"/>
        </w:rPr>
        <w:t>5</w:t>
      </w:r>
      <w:r>
        <w:t xml:space="preserve"> easily, timing with software with a typical operating system is more challenging!! After observing some anomalous results from my own tests under Windows 11 and Rust, I tried, so far unsuccessfully (see later), to achieve some more consistently. So, in this experiment, you should attempt to achieve some better results and report your observations (or complaints – if you also observe apparently incorrect results).</w:t>
      </w:r>
      <w:r w:rsidR="0082409D">
        <w:t xml:space="preserve"> We know from previous trials, that it is necessary to time a large number of operations (the nanosecond resolution apparently returned by Rust is clearly unreliable!).  For accuracy, first you must remove </w:t>
      </w:r>
      <w:r w:rsidR="0082409D" w:rsidRPr="001B33CD">
        <w:rPr>
          <w:b/>
          <w:bCs/>
        </w:rPr>
        <w:t>overheads</w:t>
      </w:r>
      <w:r w:rsidR="0082409D">
        <w:t>: even a short loop</w:t>
      </w:r>
    </w:p>
    <w:p w14:paraId="26BC1CA7" w14:textId="55A303DC" w:rsidR="0082409D" w:rsidRPr="0082409D" w:rsidRDefault="0082409D" w:rsidP="009E0016">
      <w:pPr>
        <w:rPr>
          <w:rFonts w:ascii="Courier New" w:hAnsi="Courier New" w:cs="Courier New"/>
          <w:b/>
          <w:bCs/>
          <w:szCs w:val="24"/>
        </w:rPr>
      </w:pPr>
      <w:r w:rsidRPr="0082409D">
        <w:rPr>
          <w:rFonts w:ascii="Courier New" w:hAnsi="Courier New" w:cs="Courier New"/>
          <w:b/>
          <w:bCs/>
          <w:szCs w:val="24"/>
        </w:rPr>
        <w:t>const N: u64 = 1e6;  for j in 0 .. N { /* some trivial calc */ }</w:t>
      </w:r>
    </w:p>
    <w:p w14:paraId="0074FB93" w14:textId="2F9A2708" w:rsidR="0082409D" w:rsidRDefault="0082409D" w:rsidP="009E0016">
      <w:r>
        <w:t xml:space="preserve">takes time to manage the loop. So you must subtract the loop overhead time. In the sample code, you will see a empty_loop – a loop that does </w:t>
      </w:r>
      <w:r w:rsidRPr="0082409D">
        <w:rPr>
          <w:i/>
          <w:iCs/>
        </w:rPr>
        <w:t>almost</w:t>
      </w:r>
      <w:r>
        <w:t xml:space="preserve"> nothing:</w:t>
      </w:r>
    </w:p>
    <w:p w14:paraId="4E886EDA" w14:textId="47D8241D" w:rsidR="0082409D" w:rsidRPr="0082409D" w:rsidRDefault="0082409D" w:rsidP="0082409D">
      <w:pPr>
        <w:jc w:val="center"/>
        <w:rPr>
          <w:rFonts w:ascii="Courier New" w:hAnsi="Courier New" w:cs="Courier New"/>
          <w:b/>
          <w:bCs/>
        </w:rPr>
      </w:pPr>
      <w:r w:rsidRPr="0082409D">
        <w:rPr>
          <w:rFonts w:ascii="Courier New" w:hAnsi="Courier New" w:cs="Courier New"/>
          <w:b/>
          <w:bCs/>
        </w:rPr>
        <w:t>fn empty_loop( n: u64 ) -&gt; f64</w:t>
      </w:r>
    </w:p>
    <w:p w14:paraId="5FAF956A" w14:textId="77777777" w:rsidR="0082409D" w:rsidRDefault="0082409D" w:rsidP="009E0016">
      <w:r w:rsidRPr="001B33CD">
        <w:rPr>
          <w:b/>
          <w:bCs/>
        </w:rPr>
        <w:t>First caution</w:t>
      </w:r>
      <w:r>
        <w:t>: modern optimizing compilers are quite smart:</w:t>
      </w:r>
    </w:p>
    <w:p w14:paraId="2EEE33AC" w14:textId="1E4DEC0A" w:rsidR="001B33CD" w:rsidRDefault="001B33CD" w:rsidP="009E0016">
      <w:r>
        <w:rPr>
          <w:rFonts w:ascii="Courier New" w:hAnsi="Courier New" w:cs="Courier New"/>
          <w:b/>
          <w:bCs/>
        </w:rPr>
        <w:t>fn t_loop {</w:t>
      </w:r>
      <w:r>
        <w:rPr>
          <w:rFonts w:ascii="Courier New" w:hAnsi="Courier New" w:cs="Courier New"/>
          <w:b/>
          <w:bCs/>
        </w:rPr>
        <w:br/>
        <w:t xml:space="preserve">  let mut x = 0; f</w:t>
      </w:r>
      <w:r w:rsidR="0082409D">
        <w:rPr>
          <w:rFonts w:ascii="Courier New" w:hAnsi="Courier New" w:cs="Courier New"/>
          <w:b/>
          <w:bCs/>
        </w:rPr>
        <w:t xml:space="preserve">or </w:t>
      </w:r>
      <w:r>
        <w:rPr>
          <w:rFonts w:ascii="Courier New" w:hAnsi="Courier New" w:cs="Courier New"/>
          <w:b/>
          <w:bCs/>
        </w:rPr>
        <w:t>j in 0 .. N { x += 1; }</w:t>
      </w:r>
      <w:r>
        <w:rPr>
          <w:rFonts w:ascii="Courier New" w:hAnsi="Courier New" w:cs="Courier New"/>
          <w:b/>
          <w:bCs/>
        </w:rPr>
        <w:br/>
        <w:t xml:space="preserve">  }</w:t>
      </w:r>
    </w:p>
    <w:p w14:paraId="49EE4DF1" w14:textId="5ECBFEED" w:rsidR="0082409D" w:rsidRDefault="001B33CD" w:rsidP="009E0016">
      <w:r>
        <w:t xml:space="preserve">A good optimizing compiler will notice that the value calculated is not actually used, so decide to delete the code for the whole loop – it doesn’t actually calculate anything needed! So you will observe that my </w:t>
      </w:r>
      <w:r w:rsidRPr="001B33CD">
        <w:rPr>
          <w:rFonts w:ascii="Courier New" w:hAnsi="Courier New" w:cs="Courier New"/>
          <w:b/>
          <w:bCs/>
        </w:rPr>
        <w:t>empty_loop</w:t>
      </w:r>
      <w:r>
        <w:t xml:space="preserve"> actually calculates a value and returns it.  This forces the compiler to generate code for the calculation, and thus take some time to calculate it!</w:t>
      </w:r>
    </w:p>
    <w:p w14:paraId="52FFAAAE" w14:textId="495F62B8" w:rsidR="001B33CD" w:rsidRDefault="001B33CD" w:rsidP="009E0016">
      <w:r w:rsidRPr="0009739E">
        <w:rPr>
          <w:b/>
          <w:bCs/>
        </w:rPr>
        <w:t>Second caution</w:t>
      </w:r>
      <w:r>
        <w:t>: As already noted, the operating system interrupts your program often for many irrelevant tasks, e.g. re-drawing the cursor</w:t>
      </w:r>
      <w:r w:rsidR="0009739E">
        <w:t xml:space="preserve">, </w:t>
      </w:r>
      <w:r>
        <w:t xml:space="preserve">because you touched the mouse, checking the networkd for new </w:t>
      </w:r>
      <w:r w:rsidR="0009739E">
        <w:t>Line messages and even useful things, e.g. automatically saving your files in case a flood shorts your power. So you must time a large number of iterations to average out the variations in these overheads. Probably, you will need 10</w:t>
      </w:r>
      <w:r w:rsidR="0009739E" w:rsidRPr="0009739E">
        <w:rPr>
          <w:vertAlign w:val="superscript"/>
        </w:rPr>
        <w:t>6</w:t>
      </w:r>
      <w:r w:rsidR="0009739E">
        <w:t xml:space="preserve"> iterations before the interruptions average out and you see stable times.</w:t>
      </w:r>
    </w:p>
    <w:p w14:paraId="20F93845" w14:textId="77777777" w:rsidR="0009739E" w:rsidRPr="007C3FF8" w:rsidRDefault="0009739E" w:rsidP="0009739E">
      <w:pPr>
        <w:rPr>
          <w:b/>
          <w:bCs/>
        </w:rPr>
      </w:pPr>
      <w:r w:rsidRPr="007C3FF8">
        <w:rPr>
          <w:b/>
          <w:bCs/>
        </w:rPr>
        <w:t xml:space="preserve">Exercise 1 </w:t>
      </w:r>
    </w:p>
    <w:p w14:paraId="6B5B19CA" w14:textId="2F33E492" w:rsidR="0009739E" w:rsidRDefault="0009739E" w:rsidP="009E0016">
      <w:r>
        <w:t xml:space="preserve">Add a loop to the template code, which varies </w:t>
      </w:r>
      <w:r w:rsidRPr="0009739E">
        <w:rPr>
          <w:rFonts w:ascii="Courier New" w:hAnsi="Courier New" w:cs="Courier New"/>
          <w:b/>
          <w:bCs/>
        </w:rPr>
        <w:t>n</w:t>
      </w:r>
      <w:r>
        <w:t xml:space="preserve"> from some trivial value, e.g. 1, to a much larger value. Steps in an arithmetic series, 100, 200, 300, … may not achieve any useful result – unless you are prepared to wait for a week.  Try a geometric series: 1, 2, 4, 8, … so that you reach a </w:t>
      </w:r>
      <w:r w:rsidR="00136F6E">
        <w:t>large value quickly – a series like {</w:t>
      </w:r>
      <w:r w:rsidR="00136F6E" w:rsidRPr="00136F6E">
        <w:rPr>
          <w:b/>
          <w:bCs/>
        </w:rPr>
        <w:t>10</w:t>
      </w:r>
      <w:r w:rsidR="00136F6E" w:rsidRPr="00136F6E">
        <w:rPr>
          <w:b/>
          <w:bCs/>
          <w:i/>
          <w:iCs/>
          <w:vertAlign w:val="superscript"/>
        </w:rPr>
        <w:t>n</w:t>
      </w:r>
      <w:r w:rsidR="00136F6E" w:rsidRPr="00136F6E">
        <w:rPr>
          <w:b/>
          <w:bCs/>
        </w:rPr>
        <w:t xml:space="preserve"> | </w:t>
      </w:r>
      <w:r w:rsidR="00136F6E" w:rsidRPr="00136F6E">
        <w:rPr>
          <w:b/>
          <w:bCs/>
          <w:i/>
          <w:iCs/>
        </w:rPr>
        <w:t>n</w:t>
      </w:r>
      <w:r w:rsidR="00136F6E" w:rsidRPr="00136F6E">
        <w:rPr>
          <w:b/>
          <w:bCs/>
        </w:rPr>
        <w:t xml:space="preserve"> = 0 .. </w:t>
      </w:r>
      <w:r w:rsidR="00136F6E" w:rsidRPr="00136F6E">
        <w:rPr>
          <w:b/>
          <w:bCs/>
          <w:i/>
          <w:iCs/>
        </w:rPr>
        <w:t>N</w:t>
      </w:r>
      <w:r w:rsidR="00136F6E" w:rsidRPr="00136F6E">
        <w:rPr>
          <w:b/>
          <w:bCs/>
        </w:rPr>
        <w:t>}</w:t>
      </w:r>
      <w:r w:rsidR="00136F6E">
        <w:t xml:space="preserve"> may be even more efficient. Some useful functions to print total times and average times per iteration are provided – use them or modify to improve your output.</w:t>
      </w:r>
    </w:p>
    <w:p w14:paraId="74D48D14" w14:textId="2A878F0C" w:rsidR="00136F6E" w:rsidRDefault="00136F6E" w:rsidP="009E0016">
      <w:r>
        <w:lastRenderedPageBreak/>
        <w:t>Record the average time per iteration and report (in summary form) your results. Determine how many iterations are needed to reach a stable value – the average time per iteration becomes reasonably constant.</w:t>
      </w:r>
    </w:p>
    <w:p w14:paraId="2D877981" w14:textId="477807A3" w:rsidR="00D556BC" w:rsidRPr="00D556BC" w:rsidRDefault="00D556BC" w:rsidP="009E0016">
      <w:pPr>
        <w:rPr>
          <w:b/>
          <w:bCs/>
        </w:rPr>
      </w:pPr>
      <w:r w:rsidRPr="00D556BC">
        <w:rPr>
          <w:b/>
          <w:bCs/>
        </w:rPr>
        <w:t>Exercise 2</w:t>
      </w:r>
    </w:p>
    <w:p w14:paraId="62C9C2C4" w14:textId="04C1D47A" w:rsidR="00D556BC" w:rsidRDefault="00D556BC" w:rsidP="009E0016">
      <w:r>
        <w:t xml:space="preserve">Add a function which tests the performance of the library sin() function.  Now, you should measure the sin function in a loop and </w:t>
      </w:r>
      <w:r w:rsidRPr="00D556BC">
        <w:rPr>
          <w:b/>
          <w:bCs/>
        </w:rPr>
        <w:t>subtract</w:t>
      </w:r>
      <w:r>
        <w:t xml:space="preserve"> the time for the empty loop.  Again, test for a number of iterations.  You may see some odd results for small values of n.  Use the value you obtained in Exercise 1 to guide your choice of how many iterations are needed to achieve useful results.</w:t>
      </w:r>
    </w:p>
    <w:p w14:paraId="10032B0D" w14:textId="3082C455" w:rsidR="00D556BC" w:rsidRDefault="00D556BC" w:rsidP="00D556BC">
      <w:pPr>
        <w:rPr>
          <w:b/>
          <w:bCs/>
        </w:rPr>
      </w:pPr>
      <w:r w:rsidRPr="00D556BC">
        <w:rPr>
          <w:b/>
          <w:bCs/>
        </w:rPr>
        <w:t xml:space="preserve">Exercise </w:t>
      </w:r>
      <w:r>
        <w:rPr>
          <w:b/>
          <w:bCs/>
        </w:rPr>
        <w:t>3</w:t>
      </w:r>
    </w:p>
    <w:p w14:paraId="7DEA4490" w14:textId="77777777" w:rsidR="00B32D3F" w:rsidRDefault="00D556BC" w:rsidP="00B32D3F">
      <w:r w:rsidRPr="003F11D3">
        <w:t>In a previous exercise, you were asked to build a look up table</w:t>
      </w:r>
      <w:r w:rsidR="003F11D3" w:rsidRPr="003F11D3">
        <w:t xml:space="preserve"> (LUT)</w:t>
      </w:r>
      <w:r w:rsidRPr="003F11D3">
        <w:t>.  My expectation was</w:t>
      </w:r>
      <w:r w:rsidR="003F11D3" w:rsidRPr="003F11D3">
        <w:t xml:space="preserve"> that the LUT would be much faster than the library sin() function, because many terms of the expansion would be needed to compute sin() to the precision needed for an f64 result!</w:t>
      </w:r>
      <w:r w:rsidR="003F11D3">
        <w:t xml:space="preserve">  I was surprised to see that the library sin() was very fast and matched the look up table approach – as least for high end CPU with floating point hardware. (Don’t expect the same result for a small microprocessor without </w:t>
      </w:r>
      <w:r w:rsidR="003F11D3">
        <w:t>floating point hardware</w:t>
      </w:r>
      <w:r w:rsidR="003F11D3">
        <w:t xml:space="preserve"> – anyone with an Arduino at home, might confirm this </w:t>
      </w:r>
      <w:r w:rsidR="003F11D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F11D3">
        <w:t xml:space="preserve">.) So I set out to find out why. See if you can find the explanation too! Build a function </w:t>
      </w:r>
    </w:p>
    <w:p w14:paraId="23B2CE2B" w14:textId="003B4C49" w:rsidR="00D556BC" w:rsidRDefault="003F11D3" w:rsidP="00B32D3F">
      <w:pPr>
        <w:jc w:val="center"/>
      </w:pPr>
      <w:r w:rsidRPr="003F11D3">
        <w:rPr>
          <w:rFonts w:ascii="Courier New" w:hAnsi="Courier New" w:cs="Courier New"/>
          <w:b/>
          <w:bCs/>
        </w:rPr>
        <w:t>sin_series(x:f64,n:u64)-&gt;f64</w:t>
      </w:r>
    </w:p>
    <w:p w14:paraId="4FE0A43D" w14:textId="36328D2C" w:rsidR="003F11D3" w:rsidRDefault="003F11D3" w:rsidP="00D556BC">
      <w:r>
        <w:t>that computes sin by evaluating the Taylor series:</w:t>
      </w:r>
    </w:p>
    <w:p w14:paraId="4C5EA1D5" w14:textId="54EDB1A5" w:rsidR="00B32D3F" w:rsidRDefault="00B32D3F" w:rsidP="00B32D3F">
      <w:pPr>
        <w:jc w:val="center"/>
      </w:pPr>
      <w:r>
        <w:rPr>
          <w:noProof/>
        </w:rPr>
        <w:drawing>
          <wp:inline distT="0" distB="0" distL="0" distR="0" wp14:anchorId="3DC4F430" wp14:editId="47D8B44C">
            <wp:extent cx="2781300" cy="1104900"/>
            <wp:effectExtent l="0" t="0" r="0" b="0"/>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a:picLocks noChangeAspect="1"/>
                    </pic:cNvPicPr>
                  </pic:nvPicPr>
                  <pic:blipFill>
                    <a:blip r:embed="rId6"/>
                    <a:stretch>
                      <a:fillRect/>
                    </a:stretch>
                  </pic:blipFill>
                  <pic:spPr>
                    <a:xfrm>
                      <a:off x="0" y="0"/>
                      <a:ext cx="2781300" cy="1104900"/>
                    </a:xfrm>
                    <a:prstGeom prst="rect">
                      <a:avLst/>
                    </a:prstGeom>
                  </pic:spPr>
                </pic:pic>
              </a:graphicData>
            </a:graphic>
          </wp:inline>
        </w:drawing>
      </w:r>
    </w:p>
    <w:p w14:paraId="43DC58C3" w14:textId="7D49EFA2" w:rsidR="003F11D3" w:rsidRDefault="003F11D3" w:rsidP="00D556BC">
      <w:r>
        <w:t xml:space="preserve">Run your function for a small range of values of </w:t>
      </w:r>
      <w:r w:rsidRPr="003F11D3">
        <w:rPr>
          <w:rFonts w:ascii="Courier New" w:hAnsi="Courier New" w:cs="Courier New"/>
          <w:b/>
          <w:bCs/>
        </w:rPr>
        <w:t>x</w:t>
      </w:r>
      <w:r>
        <w:t xml:space="preserve"> and find out how many terms in the series are needed to produce an accurate result.  In the lab sheet, report your accuracy for some value of </w:t>
      </w:r>
      <w:r w:rsidRPr="004F7504">
        <w:rPr>
          <w:rFonts w:ascii="Courier New" w:hAnsi="Courier New" w:cs="Courier New"/>
          <w:b/>
          <w:bCs/>
        </w:rPr>
        <w:t>x</w:t>
      </w:r>
      <w:r>
        <w:t xml:space="preserve"> (you can use </w:t>
      </w:r>
      <w:r w:rsidRPr="004F7504">
        <w:rPr>
          <w:b/>
          <w:bCs/>
        </w:rPr>
        <w:t>x</w:t>
      </w:r>
      <w:r>
        <w:t xml:space="preserve"> = </w:t>
      </w:r>
      <w:r w:rsidRPr="004F7504">
        <w:rPr>
          <w:rFonts w:ascii="Symbol" w:hAnsi="Symbol"/>
        </w:rPr>
        <w:t>p</w:t>
      </w:r>
      <w:r>
        <w:t>/</w:t>
      </w:r>
      <w:r w:rsidR="004F7504">
        <w:t>6</w:t>
      </w:r>
      <w:r>
        <w:t xml:space="preserve"> – since you</w:t>
      </w:r>
      <w:r w:rsidR="004F7504">
        <w:t xml:space="preserve"> know the result </w:t>
      </w:r>
      <w:r w:rsidR="004F750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4F7504">
        <w:t xml:space="preserve">) for </w:t>
      </w:r>
      <w:r w:rsidR="00B32D3F">
        <w:t xml:space="preserve">several </w:t>
      </w:r>
      <w:r w:rsidR="004F7504">
        <w:t xml:space="preserve">values of </w:t>
      </w:r>
      <w:r w:rsidR="004F7504" w:rsidRPr="004F7504">
        <w:rPr>
          <w:rFonts w:ascii="Courier New" w:hAnsi="Courier New" w:cs="Courier New"/>
          <w:b/>
          <w:bCs/>
        </w:rPr>
        <w:t>n</w:t>
      </w:r>
      <w:r w:rsidR="004F7504">
        <w:t xml:space="preserve"> (start with 1), where </w:t>
      </w:r>
      <w:r w:rsidR="00B32D3F" w:rsidRPr="004F7504">
        <w:rPr>
          <w:rFonts w:ascii="Courier New" w:hAnsi="Courier New" w:cs="Courier New"/>
          <w:b/>
          <w:bCs/>
        </w:rPr>
        <w:t>n</w:t>
      </w:r>
      <w:r w:rsidR="00B32D3F">
        <w:t xml:space="preserve"> </w:t>
      </w:r>
      <w:r w:rsidR="004F7504">
        <w:t xml:space="preserve">is the number of terms in  the series. </w:t>
      </w:r>
      <w:r>
        <w:t>Compare the time for your function with the library function.</w:t>
      </w:r>
    </w:p>
    <w:p w14:paraId="7E868D8D" w14:textId="1E0BF919" w:rsidR="004F7218" w:rsidRPr="004F7218" w:rsidRDefault="004F7218" w:rsidP="00D556BC">
      <w:pPr>
        <w:rPr>
          <w:i/>
          <w:iCs/>
        </w:rPr>
      </w:pPr>
      <w:r>
        <w:t xml:space="preserve">Hint: To make an efficient implementation, look up Horner’s Rule on the web, or just observe that </w:t>
      </w:r>
      <w:r w:rsidRPr="004F7218">
        <w:rPr>
          <w:b/>
          <w:bCs/>
          <w:i/>
          <w:iCs/>
        </w:rPr>
        <w:t>x</w:t>
      </w:r>
      <w:r w:rsidRPr="004F7218">
        <w:rPr>
          <w:b/>
          <w:bCs/>
          <w:vertAlign w:val="superscript"/>
        </w:rPr>
        <w:t>3</w:t>
      </w:r>
      <w:r w:rsidRPr="004F7218">
        <w:rPr>
          <w:b/>
          <w:bCs/>
          <w:i/>
          <w:iCs/>
        </w:rPr>
        <w:t xml:space="preserve"> = x</w:t>
      </w:r>
      <w:r>
        <w:rPr>
          <w:b/>
          <w:bCs/>
          <w:i/>
          <w:iCs/>
        </w:rPr>
        <w:t xml:space="preserve"> </w:t>
      </w:r>
      <w:r w:rsidRPr="004F7218">
        <w:rPr>
          <w:b/>
          <w:bCs/>
        </w:rPr>
        <w:sym w:font="Symbol" w:char="F0B4"/>
      </w:r>
      <w:r>
        <w:rPr>
          <w:b/>
          <w:bCs/>
        </w:rPr>
        <w:t xml:space="preserve"> </w:t>
      </w:r>
      <w:r w:rsidRPr="004F7218">
        <w:rPr>
          <w:b/>
          <w:bCs/>
          <w:i/>
          <w:iCs/>
        </w:rPr>
        <w:t>x</w:t>
      </w:r>
      <w:r w:rsidRPr="004F7218">
        <w:rPr>
          <w:b/>
          <w:bCs/>
          <w:i/>
          <w:iCs/>
          <w:vertAlign w:val="superscript"/>
        </w:rPr>
        <w:t>2</w:t>
      </w:r>
      <w:r w:rsidRPr="004F7218">
        <w:rPr>
          <w:b/>
          <w:bCs/>
          <w:i/>
          <w:iCs/>
        </w:rPr>
        <w:t>, x</w:t>
      </w:r>
      <w:r w:rsidRPr="004F7218">
        <w:rPr>
          <w:b/>
          <w:bCs/>
          <w:vertAlign w:val="superscript"/>
        </w:rPr>
        <w:t>5</w:t>
      </w:r>
      <w:r w:rsidRPr="004F7218">
        <w:rPr>
          <w:b/>
          <w:bCs/>
          <w:i/>
          <w:iCs/>
        </w:rPr>
        <w:t xml:space="preserve"> = x</w:t>
      </w:r>
      <w:r w:rsidRPr="004F7218">
        <w:rPr>
          <w:b/>
          <w:bCs/>
          <w:vertAlign w:val="superscript"/>
        </w:rPr>
        <w:t>3</w:t>
      </w:r>
      <w:r>
        <w:rPr>
          <w:b/>
          <w:bCs/>
          <w:vertAlign w:val="superscript"/>
        </w:rPr>
        <w:t xml:space="preserve"> </w:t>
      </w:r>
      <w:r w:rsidRPr="004F7218">
        <w:rPr>
          <w:b/>
          <w:bCs/>
        </w:rPr>
        <w:sym w:font="Symbol" w:char="F0B4"/>
      </w:r>
      <w:r>
        <w:rPr>
          <w:b/>
          <w:bCs/>
          <w:i/>
          <w:iCs/>
        </w:rPr>
        <w:t xml:space="preserve"> </w:t>
      </w:r>
      <w:r w:rsidRPr="004F7218">
        <w:rPr>
          <w:b/>
          <w:bCs/>
          <w:i/>
          <w:iCs/>
        </w:rPr>
        <w:t>x</w:t>
      </w:r>
      <w:r w:rsidRPr="004F7218">
        <w:rPr>
          <w:b/>
          <w:bCs/>
          <w:vertAlign w:val="superscript"/>
        </w:rPr>
        <w:t>2</w:t>
      </w:r>
      <w:r>
        <w:t xml:space="preserve">, … and </w:t>
      </w:r>
      <w:r w:rsidRPr="004F7218">
        <w:rPr>
          <w:b/>
          <w:bCs/>
          <w:i/>
          <w:iCs/>
        </w:rPr>
        <w:t>fact(n) = n</w:t>
      </w:r>
      <w:r>
        <w:rPr>
          <w:b/>
          <w:bCs/>
          <w:i/>
          <w:iCs/>
        </w:rPr>
        <w:t xml:space="preserve"> </w:t>
      </w:r>
      <w:r w:rsidRPr="004F7218">
        <w:rPr>
          <w:b/>
          <w:bCs/>
        </w:rPr>
        <w:sym w:font="Symbol" w:char="F0B4"/>
      </w:r>
      <w:r>
        <w:rPr>
          <w:b/>
          <w:bCs/>
        </w:rPr>
        <w:t xml:space="preserve"> </w:t>
      </w:r>
      <w:r w:rsidRPr="004F7218">
        <w:rPr>
          <w:b/>
          <w:bCs/>
          <w:i/>
          <w:iCs/>
        </w:rPr>
        <w:t>fact(n-1)</w:t>
      </w:r>
      <w:r>
        <w:rPr>
          <w:b/>
          <w:bCs/>
          <w:i/>
          <w:iCs/>
        </w:rPr>
        <w:t xml:space="preserve"> </w:t>
      </w:r>
      <w:r w:rsidRPr="004F7218">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Pr>
          <w:b/>
          <w:bCs/>
        </w:rPr>
        <w:t>.</w:t>
      </w:r>
      <w:r>
        <w:rPr>
          <w:b/>
          <w:bCs/>
        </w:rPr>
        <w:br/>
      </w:r>
      <w:r w:rsidRPr="004F7218">
        <w:rPr>
          <w:i/>
          <w:iCs/>
        </w:rPr>
        <w:t>However expect that the hackers that produced Rust’s library have a few additional tricks to use, so you should only get close to the library time.</w:t>
      </w:r>
    </w:p>
    <w:p w14:paraId="6392A9AA" w14:textId="3EB2BBDB" w:rsidR="00B84D93" w:rsidRDefault="00922D0C">
      <w:pPr>
        <w:rPr>
          <w:b/>
          <w:szCs w:val="24"/>
        </w:rPr>
      </w:pPr>
      <w:r>
        <w:rPr>
          <w:b/>
          <w:szCs w:val="24"/>
        </w:rPr>
        <w:t xml:space="preserve">Answer the questions on the attendance sheet, have a TA sign it off. </w:t>
      </w:r>
    </w:p>
    <w:p w14:paraId="0E06C995" w14:textId="4D19C3FD" w:rsidR="00B84D93" w:rsidRPr="004F7218" w:rsidRDefault="004F7218" w:rsidP="004F7218">
      <w:pPr>
        <w:rPr>
          <w:rStyle w:val="Hyperlink"/>
          <w:b/>
          <w:color w:val="auto"/>
          <w:szCs w:val="24"/>
          <w:u w:val="none"/>
        </w:rPr>
      </w:pPr>
      <w:r>
        <w:rPr>
          <w:b/>
          <w:szCs w:val="24"/>
        </w:rPr>
        <w:lastRenderedPageBreak/>
        <w:t xml:space="preserve">This lab will be marked from results on your attendance sheet.  The TAs will confirm that your </w:t>
      </w:r>
      <w:r w:rsidRPr="003F11D3">
        <w:rPr>
          <w:rFonts w:ascii="Courier New" w:hAnsi="Courier New" w:cs="Courier New"/>
          <w:b/>
          <w:bCs/>
        </w:rPr>
        <w:t>sin_series</w:t>
      </w:r>
      <w:r>
        <w:rPr>
          <w:rFonts w:ascii="Courier New" w:hAnsi="Courier New" w:cs="Courier New"/>
          <w:b/>
          <w:bCs/>
        </w:rPr>
        <w:t xml:space="preserve"> </w:t>
      </w:r>
      <w:r w:rsidRPr="004F7218">
        <w:rPr>
          <w:rFonts w:cs="Times New Roman"/>
        </w:rPr>
        <w:t>was OK</w:t>
      </w:r>
      <w:r>
        <w:rPr>
          <w:rFonts w:ascii="Courier New" w:hAnsi="Courier New" w:cs="Courier New"/>
          <w:b/>
          <w:bCs/>
        </w:rPr>
        <w:t>.</w:t>
      </w:r>
    </w:p>
    <w:p w14:paraId="1AB57769" w14:textId="77777777" w:rsidR="004F7218" w:rsidRDefault="004F7218" w:rsidP="001A1A0D">
      <w:pPr>
        <w:spacing w:after="0"/>
      </w:pPr>
    </w:p>
    <w:p w14:paraId="46735ACF" w14:textId="1001A79B" w:rsidR="00C17458" w:rsidRDefault="00C17458">
      <w:pPr>
        <w:rPr>
          <w:b/>
          <w:szCs w:val="24"/>
        </w:rPr>
      </w:pPr>
      <w:r w:rsidRPr="00C17458">
        <w:rPr>
          <w:rFonts w:ascii="Arial" w:hAnsi="Arial" w:cs="Arial"/>
          <w:b/>
          <w:szCs w:val="24"/>
        </w:rPr>
        <w:t>For victims of Rust:</w:t>
      </w:r>
      <w:r>
        <w:rPr>
          <w:b/>
          <w:szCs w:val="24"/>
        </w:rPr>
        <w:t xml:space="preserve"> Note that check points have been added to the steps listed.  If you have any doubts, it is </w:t>
      </w:r>
      <w:r w:rsidRPr="00C17458">
        <w:rPr>
          <w:b/>
          <w:color w:val="FF0000"/>
          <w:szCs w:val="24"/>
        </w:rPr>
        <w:t>STRONGLY RECOMMENDED</w:t>
      </w:r>
      <w:r>
        <w:rPr>
          <w:b/>
          <w:szCs w:val="24"/>
        </w:rPr>
        <w:t xml:space="preserve"> that you check with one of the TAs each </w:t>
      </w:r>
      <w:r w:rsidR="00D556BC">
        <w:rPr>
          <w:b/>
          <w:szCs w:val="24"/>
        </w:rPr>
        <w:t>step</w:t>
      </w:r>
      <w:r>
        <w:rPr>
          <w:b/>
          <w:szCs w:val="24"/>
        </w:rPr>
        <w:t xml:space="preserve"> BEFORE proceeding to the next.  At that point, you should also tell the TA what you are going to do next.</w:t>
      </w:r>
    </w:p>
    <w:p w14:paraId="501DC7C8" w14:textId="511A988F" w:rsidR="00C17458" w:rsidRDefault="00C17458">
      <w:pPr>
        <w:rPr>
          <w:b/>
          <w:szCs w:val="24"/>
        </w:rPr>
      </w:pPr>
      <w:r w:rsidRPr="00C17458">
        <w:rPr>
          <w:rFonts w:ascii="Arial" w:hAnsi="Arial" w:cs="Arial"/>
          <w:b/>
          <w:szCs w:val="24"/>
        </w:rPr>
        <w:t>IF you are confident</w:t>
      </w:r>
      <w:r>
        <w:rPr>
          <w:b/>
          <w:szCs w:val="24"/>
        </w:rPr>
        <w:t>: You may skip the checkpoints and fill them in at the end.</w:t>
      </w:r>
    </w:p>
    <w:p w14:paraId="206BB73B" w14:textId="625B5053" w:rsidR="00864006" w:rsidRDefault="00864006">
      <w:pPr>
        <w:rPr>
          <w:b/>
          <w:szCs w:val="24"/>
        </w:rPr>
      </w:pPr>
      <w:r>
        <w:rPr>
          <w:b/>
          <w:szCs w:val="24"/>
        </w:rPr>
        <w:br w:type="page"/>
      </w:r>
    </w:p>
    <w:p w14:paraId="71698252" w14:textId="60183B6C" w:rsidR="00EF2578" w:rsidRPr="00D52EF6" w:rsidRDefault="00F15792" w:rsidP="00EA5F48">
      <w:pPr>
        <w:spacing w:after="120"/>
        <w:rPr>
          <w:rFonts w:ascii="Courier New" w:hAnsi="Courier New" w:cs="Courier New"/>
          <w:b/>
          <w:szCs w:val="24"/>
        </w:rPr>
      </w:pPr>
      <w:r>
        <w:rPr>
          <w:b/>
          <w:szCs w:val="24"/>
        </w:rPr>
        <w:lastRenderedPageBreak/>
        <w:t xml:space="preserve">Website: </w:t>
      </w:r>
      <w:r w:rsidR="00D52EF6" w:rsidRPr="00D52EF6">
        <w:rPr>
          <w:rFonts w:ascii="Courier New" w:hAnsi="Courier New" w:cs="Courier New"/>
          <w:b/>
          <w:szCs w:val="24"/>
        </w:rPr>
        <w:t>kris.kmitl.ac.th/clinic/Courses/Rust/</w:t>
      </w:r>
    </w:p>
    <w:tbl>
      <w:tblPr>
        <w:tblStyle w:val="TableGrid"/>
        <w:tblW w:w="9355" w:type="dxa"/>
        <w:tblLook w:val="04A0" w:firstRow="1" w:lastRow="0" w:firstColumn="1" w:lastColumn="0" w:noHBand="0" w:noVBand="1"/>
      </w:tblPr>
      <w:tblGrid>
        <w:gridCol w:w="1615"/>
        <w:gridCol w:w="1350"/>
        <w:gridCol w:w="4410"/>
        <w:gridCol w:w="1980"/>
      </w:tblGrid>
      <w:tr w:rsidR="00EF2578" w14:paraId="150B4BC4" w14:textId="77777777" w:rsidTr="00E47D4F">
        <w:tc>
          <w:tcPr>
            <w:tcW w:w="1615" w:type="dxa"/>
          </w:tcPr>
          <w:p w14:paraId="7C146FED" w14:textId="059E6BB2" w:rsidR="00EF2578" w:rsidRPr="003701A4" w:rsidRDefault="00EF2578" w:rsidP="00EB4C78">
            <w:pPr>
              <w:rPr>
                <w:rFonts w:cs="Times New Roman"/>
                <w:b/>
                <w:bCs/>
                <w:sz w:val="28"/>
                <w:szCs w:val="28"/>
                <w:lang w:val="en-ID"/>
              </w:rPr>
            </w:pPr>
            <w:r>
              <w:rPr>
                <w:rFonts w:cs="Times New Roman"/>
                <w:b/>
                <w:bCs/>
                <w:sz w:val="28"/>
                <w:szCs w:val="28"/>
                <w:lang w:val="en-ID"/>
              </w:rPr>
              <w:t>A</w:t>
            </w:r>
            <w:r w:rsidRPr="003701A4">
              <w:rPr>
                <w:rFonts w:cs="Times New Roman"/>
                <w:b/>
                <w:bCs/>
                <w:sz w:val="28"/>
                <w:szCs w:val="28"/>
                <w:lang w:val="en-ID"/>
              </w:rPr>
              <w:t xml:space="preserve">ttendance </w:t>
            </w:r>
          </w:p>
        </w:tc>
        <w:tc>
          <w:tcPr>
            <w:tcW w:w="1350" w:type="dxa"/>
          </w:tcPr>
          <w:p w14:paraId="3716D50E" w14:textId="77777777" w:rsidR="00EF2578" w:rsidRPr="003701A4" w:rsidRDefault="00EF2578" w:rsidP="00EB4C78">
            <w:pPr>
              <w:rPr>
                <w:rFonts w:cs="Times New Roman"/>
                <w:b/>
                <w:bCs/>
                <w:sz w:val="28"/>
                <w:szCs w:val="28"/>
                <w:lang w:val="en-ID"/>
              </w:rPr>
            </w:pPr>
            <w:r w:rsidRPr="003701A4">
              <w:rPr>
                <w:rFonts w:cs="Times New Roman"/>
                <w:b/>
                <w:bCs/>
                <w:sz w:val="28"/>
                <w:szCs w:val="28"/>
                <w:lang w:val="en-ID"/>
              </w:rPr>
              <w:t xml:space="preserve">01286120 </w:t>
            </w:r>
          </w:p>
        </w:tc>
        <w:tc>
          <w:tcPr>
            <w:tcW w:w="4410" w:type="dxa"/>
          </w:tcPr>
          <w:p w14:paraId="01F83A9A" w14:textId="77777777" w:rsidR="00EF2578" w:rsidRPr="003701A4" w:rsidRDefault="00EF2578" w:rsidP="00EB4C78">
            <w:pPr>
              <w:rPr>
                <w:rFonts w:cs="Times New Roman"/>
                <w:b/>
                <w:bCs/>
                <w:sz w:val="28"/>
                <w:szCs w:val="28"/>
                <w:lang w:val="en-ID"/>
              </w:rPr>
            </w:pPr>
            <w:r w:rsidRPr="003701A4">
              <w:rPr>
                <w:rFonts w:cs="Times New Roman"/>
                <w:b/>
                <w:bCs/>
                <w:sz w:val="28"/>
                <w:szCs w:val="28"/>
                <w:lang w:val="en-ID"/>
              </w:rPr>
              <w:t>Elementary Systems Programming</w:t>
            </w:r>
          </w:p>
        </w:tc>
        <w:tc>
          <w:tcPr>
            <w:tcW w:w="1980" w:type="dxa"/>
          </w:tcPr>
          <w:p w14:paraId="03CB31AA" w14:textId="167B972A" w:rsidR="00EF2578" w:rsidRDefault="00436F43" w:rsidP="00C17458">
            <w:pPr>
              <w:jc w:val="right"/>
              <w:rPr>
                <w:b/>
                <w:bCs/>
                <w:szCs w:val="24"/>
                <w:lang w:val="en-ID"/>
              </w:rPr>
            </w:pPr>
            <w:r>
              <w:rPr>
                <w:b/>
                <w:bCs/>
                <w:szCs w:val="24"/>
                <w:lang w:val="en-ID"/>
              </w:rPr>
              <w:t>11 Oct</w:t>
            </w:r>
            <w:r w:rsidR="00EF2578">
              <w:rPr>
                <w:b/>
                <w:bCs/>
                <w:szCs w:val="24"/>
                <w:lang w:val="en-ID"/>
              </w:rPr>
              <w:t xml:space="preserve"> 2022</w:t>
            </w:r>
          </w:p>
        </w:tc>
      </w:tr>
    </w:tbl>
    <w:p w14:paraId="6D665978" w14:textId="77777777" w:rsidR="00EF2578" w:rsidRPr="00EA5F48" w:rsidRDefault="00EF2578" w:rsidP="00EF2578">
      <w:pPr>
        <w:spacing w:after="0" w:line="240" w:lineRule="auto"/>
        <w:rPr>
          <w:b/>
          <w:bCs/>
          <w:sz w:val="16"/>
          <w:szCs w:val="16"/>
          <w:lang w:val="en-ID"/>
        </w:rPr>
      </w:pPr>
    </w:p>
    <w:tbl>
      <w:tblPr>
        <w:tblStyle w:val="TableGrid"/>
        <w:tblW w:w="9360" w:type="dxa"/>
        <w:tblInd w:w="-5" w:type="dxa"/>
        <w:tblLook w:val="04A0" w:firstRow="1" w:lastRow="0" w:firstColumn="1" w:lastColumn="0" w:noHBand="0" w:noVBand="1"/>
      </w:tblPr>
      <w:tblGrid>
        <w:gridCol w:w="2430"/>
        <w:gridCol w:w="4860"/>
        <w:gridCol w:w="2070"/>
      </w:tblGrid>
      <w:tr w:rsidR="00EF2578" w14:paraId="065E51EA" w14:textId="77777777" w:rsidTr="00E47D4F">
        <w:trPr>
          <w:trHeight w:val="566"/>
        </w:trPr>
        <w:tc>
          <w:tcPr>
            <w:tcW w:w="2430" w:type="dxa"/>
          </w:tcPr>
          <w:p w14:paraId="0A834470" w14:textId="77777777" w:rsidR="00EF2578" w:rsidRDefault="00EF2578" w:rsidP="00EB4C78">
            <w:pPr>
              <w:rPr>
                <w:b/>
                <w:bCs/>
                <w:szCs w:val="24"/>
                <w:lang w:val="en-ID"/>
              </w:rPr>
            </w:pPr>
            <w:r>
              <w:rPr>
                <w:b/>
                <w:bCs/>
                <w:szCs w:val="24"/>
                <w:lang w:val="en-ID"/>
              </w:rPr>
              <w:t>Name (Thai script*)</w:t>
            </w:r>
          </w:p>
        </w:tc>
        <w:tc>
          <w:tcPr>
            <w:tcW w:w="4860" w:type="dxa"/>
          </w:tcPr>
          <w:p w14:paraId="68E52945" w14:textId="77777777" w:rsidR="00EF2578" w:rsidRDefault="00EF2578" w:rsidP="00EB4C78">
            <w:pPr>
              <w:jc w:val="center"/>
              <w:rPr>
                <w:b/>
                <w:bCs/>
                <w:szCs w:val="24"/>
                <w:lang w:val="en-ID"/>
              </w:rPr>
            </w:pPr>
          </w:p>
        </w:tc>
        <w:tc>
          <w:tcPr>
            <w:tcW w:w="2070" w:type="dxa"/>
            <w:vMerge w:val="restart"/>
          </w:tcPr>
          <w:p w14:paraId="520F8134" w14:textId="77777777" w:rsidR="00EF2578" w:rsidRDefault="00EF2578" w:rsidP="00EB4C78">
            <w:pPr>
              <w:jc w:val="center"/>
              <w:rPr>
                <w:b/>
                <w:bCs/>
                <w:szCs w:val="24"/>
                <w:lang w:val="en-ID"/>
              </w:rPr>
            </w:pPr>
            <w:r>
              <w:rPr>
                <w:b/>
                <w:bCs/>
                <w:szCs w:val="24"/>
                <w:lang w:val="en-ID"/>
              </w:rPr>
              <w:t>Student ID</w:t>
            </w:r>
          </w:p>
          <w:p w14:paraId="3926F5B6" w14:textId="45709936" w:rsidR="00136F6E" w:rsidRDefault="00136F6E" w:rsidP="00EB4C78">
            <w:pPr>
              <w:jc w:val="center"/>
              <w:rPr>
                <w:b/>
                <w:bCs/>
                <w:szCs w:val="24"/>
                <w:lang w:val="en-ID"/>
              </w:rPr>
            </w:pPr>
            <w:r>
              <w:rPr>
                <w:b/>
                <w:bCs/>
                <w:szCs w:val="24"/>
                <w:lang w:val="en-ID"/>
              </w:rPr>
              <w:t>65011</w:t>
            </w:r>
          </w:p>
          <w:tbl>
            <w:tblPr>
              <w:tblStyle w:val="TableGrid"/>
              <w:tblW w:w="0" w:type="auto"/>
              <w:tblLook w:val="04A0" w:firstRow="1" w:lastRow="0" w:firstColumn="1" w:lastColumn="0" w:noHBand="0" w:noVBand="1"/>
            </w:tblPr>
            <w:tblGrid>
              <w:gridCol w:w="614"/>
              <w:gridCol w:w="615"/>
              <w:gridCol w:w="615"/>
            </w:tblGrid>
            <w:tr w:rsidR="00136F6E" w14:paraId="1B1E8B14" w14:textId="77777777" w:rsidTr="00136F6E">
              <w:tc>
                <w:tcPr>
                  <w:tcW w:w="614" w:type="dxa"/>
                </w:tcPr>
                <w:p w14:paraId="1266F1B2" w14:textId="77777777" w:rsidR="00136F6E" w:rsidRPr="00136F6E" w:rsidRDefault="00136F6E" w:rsidP="00EB4C78">
                  <w:pPr>
                    <w:jc w:val="center"/>
                    <w:rPr>
                      <w:b/>
                      <w:bCs/>
                      <w:sz w:val="48"/>
                      <w:szCs w:val="48"/>
                      <w:lang w:val="en-ID"/>
                    </w:rPr>
                  </w:pPr>
                </w:p>
              </w:tc>
              <w:tc>
                <w:tcPr>
                  <w:tcW w:w="615" w:type="dxa"/>
                </w:tcPr>
                <w:p w14:paraId="1253068B" w14:textId="77777777" w:rsidR="00136F6E" w:rsidRPr="00136F6E" w:rsidRDefault="00136F6E" w:rsidP="00EB4C78">
                  <w:pPr>
                    <w:jc w:val="center"/>
                    <w:rPr>
                      <w:b/>
                      <w:bCs/>
                      <w:sz w:val="48"/>
                      <w:szCs w:val="48"/>
                      <w:lang w:val="en-ID"/>
                    </w:rPr>
                  </w:pPr>
                </w:p>
              </w:tc>
              <w:tc>
                <w:tcPr>
                  <w:tcW w:w="615" w:type="dxa"/>
                </w:tcPr>
                <w:p w14:paraId="162EC3E9" w14:textId="77777777" w:rsidR="00136F6E" w:rsidRPr="00136F6E" w:rsidRDefault="00136F6E" w:rsidP="00EB4C78">
                  <w:pPr>
                    <w:jc w:val="center"/>
                    <w:rPr>
                      <w:b/>
                      <w:bCs/>
                      <w:sz w:val="48"/>
                      <w:szCs w:val="48"/>
                      <w:lang w:val="en-ID"/>
                    </w:rPr>
                  </w:pPr>
                </w:p>
              </w:tc>
            </w:tr>
          </w:tbl>
          <w:p w14:paraId="3A6D18D4" w14:textId="157EB65E" w:rsidR="00136F6E" w:rsidRDefault="00136F6E" w:rsidP="00EB4C78">
            <w:pPr>
              <w:jc w:val="center"/>
              <w:rPr>
                <w:b/>
                <w:bCs/>
                <w:szCs w:val="24"/>
                <w:lang w:val="en-ID"/>
              </w:rPr>
            </w:pPr>
          </w:p>
        </w:tc>
      </w:tr>
      <w:tr w:rsidR="00EF2578" w14:paraId="63B6AE02" w14:textId="77777777" w:rsidTr="00E47D4F">
        <w:trPr>
          <w:trHeight w:val="620"/>
        </w:trPr>
        <w:tc>
          <w:tcPr>
            <w:tcW w:w="2430" w:type="dxa"/>
          </w:tcPr>
          <w:p w14:paraId="6B7929C3" w14:textId="518AA1DA" w:rsidR="00EF2578" w:rsidRDefault="00EF2578" w:rsidP="00EB4C78">
            <w:pPr>
              <w:rPr>
                <w:b/>
                <w:bCs/>
                <w:szCs w:val="24"/>
                <w:lang w:val="en-ID"/>
              </w:rPr>
            </w:pPr>
            <w:r>
              <w:rPr>
                <w:b/>
                <w:bCs/>
                <w:szCs w:val="24"/>
                <w:lang w:val="en-ID"/>
              </w:rPr>
              <w:t>(</w:t>
            </w:r>
            <w:r w:rsidR="00E47D4F">
              <w:rPr>
                <w:b/>
                <w:bCs/>
                <w:szCs w:val="24"/>
                <w:lang w:val="en-ID"/>
              </w:rPr>
              <w:t>Latin characters -</w:t>
            </w:r>
            <w:r>
              <w:rPr>
                <w:b/>
                <w:bCs/>
                <w:szCs w:val="24"/>
                <w:lang w:val="en-ID"/>
              </w:rPr>
              <w:t xml:space="preserve"> </w:t>
            </w:r>
            <w:r>
              <w:rPr>
                <w:b/>
                <w:bCs/>
                <w:szCs w:val="24"/>
                <w:lang w:val="en-ID"/>
              </w:rPr>
              <w:br/>
              <w:t>as you enrolled)</w:t>
            </w:r>
          </w:p>
        </w:tc>
        <w:tc>
          <w:tcPr>
            <w:tcW w:w="4860" w:type="dxa"/>
          </w:tcPr>
          <w:p w14:paraId="2244210B" w14:textId="77777777" w:rsidR="00EF2578" w:rsidRDefault="00EF2578" w:rsidP="00EB4C78">
            <w:pPr>
              <w:jc w:val="center"/>
              <w:rPr>
                <w:b/>
                <w:bCs/>
                <w:szCs w:val="24"/>
                <w:lang w:val="en-ID"/>
              </w:rPr>
            </w:pPr>
          </w:p>
        </w:tc>
        <w:tc>
          <w:tcPr>
            <w:tcW w:w="2070" w:type="dxa"/>
            <w:vMerge/>
          </w:tcPr>
          <w:p w14:paraId="2AB45892" w14:textId="77777777" w:rsidR="00EF2578" w:rsidRDefault="00EF2578" w:rsidP="00EB4C78">
            <w:pPr>
              <w:jc w:val="center"/>
              <w:rPr>
                <w:b/>
                <w:bCs/>
                <w:szCs w:val="24"/>
                <w:lang w:val="en-ID"/>
              </w:rPr>
            </w:pPr>
          </w:p>
        </w:tc>
      </w:tr>
      <w:tr w:rsidR="00EF2578" w:rsidRPr="00EA5F48" w14:paraId="5D5539A4" w14:textId="77777777" w:rsidTr="00E47D4F">
        <w:tc>
          <w:tcPr>
            <w:tcW w:w="9360" w:type="dxa"/>
            <w:gridSpan w:val="3"/>
          </w:tcPr>
          <w:p w14:paraId="723E5BD0" w14:textId="77777777" w:rsidR="00EF2578" w:rsidRPr="00EA5F48" w:rsidRDefault="00EF2578" w:rsidP="00EB4C78">
            <w:pPr>
              <w:rPr>
                <w:b/>
                <w:bCs/>
                <w:sz w:val="16"/>
                <w:szCs w:val="16"/>
                <w:lang w:val="en-ID"/>
              </w:rPr>
            </w:pPr>
            <w:r w:rsidRPr="00EA5F48">
              <w:rPr>
                <w:b/>
                <w:bCs/>
                <w:sz w:val="16"/>
                <w:szCs w:val="16"/>
                <w:lang w:val="en-ID"/>
              </w:rPr>
              <w:t>*</w:t>
            </w:r>
            <w:r w:rsidRPr="00EA5F48">
              <w:rPr>
                <w:i/>
                <w:iCs/>
                <w:sz w:val="16"/>
                <w:szCs w:val="16"/>
                <w:lang w:val="en-ID"/>
              </w:rPr>
              <w:t>Please write clearly: practice for one farang who is trying to improve</w:t>
            </w:r>
            <w:r w:rsidRPr="00EA5F48">
              <w:rPr>
                <w:b/>
                <w:bCs/>
                <w:sz w:val="16"/>
                <w:szCs w:val="16"/>
                <w:lang w:val="en-ID"/>
              </w:rPr>
              <w:t xml:space="preserve"> </w:t>
            </w:r>
            <w:r w:rsidRPr="00EA5F48">
              <w:rPr>
                <mc:AlternateContent>
                  <mc:Choice Requires="w16se"/>
                  <mc:Fallback>
                    <w:rFonts w:ascii="Segoe UI Emoji" w:eastAsia="Segoe UI Emoji" w:hAnsi="Segoe UI Emoji" w:cs="Segoe UI Emoji"/>
                  </mc:Fallback>
                </mc:AlternateContent>
                <w:b/>
                <w:bCs/>
                <w:sz w:val="16"/>
                <w:szCs w:val="16"/>
                <w:lang w:val="en-ID"/>
              </w:rPr>
              <mc:AlternateContent>
                <mc:Choice Requires="w16se">
                  <w16se:symEx w16se:font="Segoe UI Emoji" w16se:char="1F609"/>
                </mc:Choice>
                <mc:Fallback>
                  <w:t>😉</w:t>
                </mc:Fallback>
              </mc:AlternateContent>
            </w:r>
          </w:p>
        </w:tc>
      </w:tr>
    </w:tbl>
    <w:p w14:paraId="1293621D" w14:textId="52B8D074" w:rsidR="00704942" w:rsidRPr="00EA5F48" w:rsidRDefault="00704942" w:rsidP="00611143">
      <w:pPr>
        <w:spacing w:after="0" w:line="240" w:lineRule="auto"/>
        <w:rPr>
          <w:sz w:val="16"/>
          <w:szCs w:val="16"/>
        </w:rPr>
      </w:pPr>
    </w:p>
    <w:tbl>
      <w:tblPr>
        <w:tblStyle w:val="TableGrid"/>
        <w:tblW w:w="9350" w:type="dxa"/>
        <w:tblLook w:val="04A0" w:firstRow="1" w:lastRow="0" w:firstColumn="1" w:lastColumn="0" w:noHBand="0" w:noVBand="1"/>
      </w:tblPr>
      <w:tblGrid>
        <w:gridCol w:w="1200"/>
        <w:gridCol w:w="6805"/>
        <w:gridCol w:w="1345"/>
      </w:tblGrid>
      <w:tr w:rsidR="002E0E6F" w14:paraId="680F6938" w14:textId="5BA2E84E" w:rsidTr="002E0E6F">
        <w:trPr>
          <w:trHeight w:val="332"/>
        </w:trPr>
        <w:tc>
          <w:tcPr>
            <w:tcW w:w="1200" w:type="dxa"/>
          </w:tcPr>
          <w:p w14:paraId="221A8264" w14:textId="25F14915" w:rsidR="002E0E6F" w:rsidRPr="00864006" w:rsidRDefault="00136F6E" w:rsidP="00611143">
            <w:pPr>
              <w:rPr>
                <w:b/>
                <w:bCs/>
              </w:rPr>
            </w:pPr>
            <w:r>
              <w:rPr>
                <w:b/>
                <w:bCs/>
              </w:rPr>
              <w:t>Ex 1</w:t>
            </w:r>
          </w:p>
        </w:tc>
        <w:tc>
          <w:tcPr>
            <w:tcW w:w="6805" w:type="dxa"/>
          </w:tcPr>
          <w:tbl>
            <w:tblPr>
              <w:tblStyle w:val="TableGrid"/>
              <w:tblW w:w="0" w:type="auto"/>
              <w:tblLook w:val="04A0" w:firstRow="1" w:lastRow="0" w:firstColumn="1" w:lastColumn="0" w:noHBand="0" w:noVBand="1"/>
            </w:tblPr>
            <w:tblGrid>
              <w:gridCol w:w="2145"/>
              <w:gridCol w:w="2156"/>
              <w:gridCol w:w="2178"/>
            </w:tblGrid>
            <w:tr w:rsidR="001C4109" w14:paraId="7F644B17" w14:textId="77777777" w:rsidTr="001C4109">
              <w:tc>
                <w:tcPr>
                  <w:tcW w:w="2193" w:type="dxa"/>
                </w:tcPr>
                <w:p w14:paraId="39600B24" w14:textId="5051E81B" w:rsidR="001C4109" w:rsidRDefault="001C4109" w:rsidP="00611143">
                  <w:r>
                    <w:t>n</w:t>
                  </w:r>
                </w:p>
              </w:tc>
              <w:tc>
                <w:tcPr>
                  <w:tcW w:w="2193" w:type="dxa"/>
                </w:tcPr>
                <w:p w14:paraId="34984915" w14:textId="5E576A23" w:rsidR="001C4109" w:rsidRDefault="001C4109" w:rsidP="00611143">
                  <w:r>
                    <w:t>Total time (s)</w:t>
                  </w:r>
                </w:p>
              </w:tc>
              <w:tc>
                <w:tcPr>
                  <w:tcW w:w="2193" w:type="dxa"/>
                </w:tcPr>
                <w:p w14:paraId="51387EC6" w14:textId="4B440B4A" w:rsidR="001C4109" w:rsidRDefault="001C4109" w:rsidP="00611143">
                  <w:r>
                    <w:t>Time/iteration (ns)</w:t>
                  </w:r>
                </w:p>
              </w:tc>
            </w:tr>
            <w:tr w:rsidR="001C4109" w14:paraId="0171451B" w14:textId="77777777" w:rsidTr="001C4109">
              <w:tc>
                <w:tcPr>
                  <w:tcW w:w="2193" w:type="dxa"/>
                </w:tcPr>
                <w:p w14:paraId="45A1B767" w14:textId="77777777" w:rsidR="001C4109" w:rsidRDefault="001C4109" w:rsidP="00611143"/>
              </w:tc>
              <w:tc>
                <w:tcPr>
                  <w:tcW w:w="2193" w:type="dxa"/>
                </w:tcPr>
                <w:p w14:paraId="6805C29B" w14:textId="77777777" w:rsidR="001C4109" w:rsidRDefault="001C4109" w:rsidP="00611143"/>
              </w:tc>
              <w:tc>
                <w:tcPr>
                  <w:tcW w:w="2193" w:type="dxa"/>
                </w:tcPr>
                <w:p w14:paraId="4007AC7E" w14:textId="77777777" w:rsidR="001C4109" w:rsidRDefault="001C4109" w:rsidP="00611143"/>
              </w:tc>
            </w:tr>
            <w:tr w:rsidR="001C4109" w14:paraId="0017DB40" w14:textId="77777777" w:rsidTr="001C4109">
              <w:tc>
                <w:tcPr>
                  <w:tcW w:w="2193" w:type="dxa"/>
                </w:tcPr>
                <w:p w14:paraId="7174BC6D" w14:textId="77777777" w:rsidR="001C4109" w:rsidRDefault="001C4109" w:rsidP="00611143"/>
              </w:tc>
              <w:tc>
                <w:tcPr>
                  <w:tcW w:w="2193" w:type="dxa"/>
                </w:tcPr>
                <w:p w14:paraId="266D9477" w14:textId="77777777" w:rsidR="001C4109" w:rsidRDefault="001C4109" w:rsidP="00611143"/>
              </w:tc>
              <w:tc>
                <w:tcPr>
                  <w:tcW w:w="2193" w:type="dxa"/>
                </w:tcPr>
                <w:p w14:paraId="54E569C7" w14:textId="77777777" w:rsidR="001C4109" w:rsidRDefault="001C4109" w:rsidP="00611143"/>
              </w:tc>
            </w:tr>
            <w:tr w:rsidR="001C4109" w14:paraId="2F0774BC" w14:textId="77777777" w:rsidTr="001C4109">
              <w:tc>
                <w:tcPr>
                  <w:tcW w:w="2193" w:type="dxa"/>
                </w:tcPr>
                <w:p w14:paraId="2E42E591" w14:textId="77777777" w:rsidR="001C4109" w:rsidRDefault="001C4109" w:rsidP="00611143"/>
              </w:tc>
              <w:tc>
                <w:tcPr>
                  <w:tcW w:w="2193" w:type="dxa"/>
                </w:tcPr>
                <w:p w14:paraId="576DB1CF" w14:textId="77777777" w:rsidR="001C4109" w:rsidRDefault="001C4109" w:rsidP="00611143"/>
              </w:tc>
              <w:tc>
                <w:tcPr>
                  <w:tcW w:w="2193" w:type="dxa"/>
                </w:tcPr>
                <w:p w14:paraId="264B3A47" w14:textId="77777777" w:rsidR="001C4109" w:rsidRDefault="001C4109" w:rsidP="00611143"/>
              </w:tc>
            </w:tr>
            <w:tr w:rsidR="001C4109" w14:paraId="39FCBA7D" w14:textId="77777777" w:rsidTr="001C4109">
              <w:tc>
                <w:tcPr>
                  <w:tcW w:w="2193" w:type="dxa"/>
                </w:tcPr>
                <w:p w14:paraId="4C1619F3" w14:textId="77777777" w:rsidR="001C4109" w:rsidRDefault="001C4109" w:rsidP="00611143"/>
              </w:tc>
              <w:tc>
                <w:tcPr>
                  <w:tcW w:w="2193" w:type="dxa"/>
                </w:tcPr>
                <w:p w14:paraId="06EE6E53" w14:textId="77777777" w:rsidR="001C4109" w:rsidRDefault="001C4109" w:rsidP="00611143"/>
              </w:tc>
              <w:tc>
                <w:tcPr>
                  <w:tcW w:w="2193" w:type="dxa"/>
                </w:tcPr>
                <w:p w14:paraId="040B20FA" w14:textId="77777777" w:rsidR="001C4109" w:rsidRDefault="001C4109" w:rsidP="00611143"/>
              </w:tc>
            </w:tr>
            <w:tr w:rsidR="001C4109" w14:paraId="460887E3" w14:textId="77777777" w:rsidTr="001C4109">
              <w:tc>
                <w:tcPr>
                  <w:tcW w:w="2193" w:type="dxa"/>
                </w:tcPr>
                <w:p w14:paraId="2F8B1292" w14:textId="77777777" w:rsidR="001C4109" w:rsidRDefault="001C4109" w:rsidP="00611143"/>
              </w:tc>
              <w:tc>
                <w:tcPr>
                  <w:tcW w:w="2193" w:type="dxa"/>
                </w:tcPr>
                <w:p w14:paraId="0554379F" w14:textId="77777777" w:rsidR="001C4109" w:rsidRDefault="001C4109" w:rsidP="00611143"/>
              </w:tc>
              <w:tc>
                <w:tcPr>
                  <w:tcW w:w="2193" w:type="dxa"/>
                </w:tcPr>
                <w:p w14:paraId="0AE6744E" w14:textId="77777777" w:rsidR="001C4109" w:rsidRDefault="001C4109" w:rsidP="00611143"/>
              </w:tc>
            </w:tr>
            <w:tr w:rsidR="001C4109" w14:paraId="446E3F71" w14:textId="77777777" w:rsidTr="001C4109">
              <w:tc>
                <w:tcPr>
                  <w:tcW w:w="2193" w:type="dxa"/>
                </w:tcPr>
                <w:p w14:paraId="1EFCA383" w14:textId="77777777" w:rsidR="001C4109" w:rsidRDefault="001C4109" w:rsidP="00611143"/>
              </w:tc>
              <w:tc>
                <w:tcPr>
                  <w:tcW w:w="2193" w:type="dxa"/>
                </w:tcPr>
                <w:p w14:paraId="5D198BEA" w14:textId="77777777" w:rsidR="001C4109" w:rsidRDefault="001C4109" w:rsidP="00611143"/>
              </w:tc>
              <w:tc>
                <w:tcPr>
                  <w:tcW w:w="2193" w:type="dxa"/>
                </w:tcPr>
                <w:p w14:paraId="38197A1B" w14:textId="77777777" w:rsidR="001C4109" w:rsidRDefault="001C4109" w:rsidP="00611143"/>
              </w:tc>
            </w:tr>
            <w:tr w:rsidR="001C4109" w14:paraId="61853806" w14:textId="77777777" w:rsidTr="001C4109">
              <w:tc>
                <w:tcPr>
                  <w:tcW w:w="2193" w:type="dxa"/>
                </w:tcPr>
                <w:p w14:paraId="5FCB0598" w14:textId="77777777" w:rsidR="001C4109" w:rsidRDefault="001C4109" w:rsidP="00611143"/>
              </w:tc>
              <w:tc>
                <w:tcPr>
                  <w:tcW w:w="2193" w:type="dxa"/>
                </w:tcPr>
                <w:p w14:paraId="0AA28FF5" w14:textId="77777777" w:rsidR="001C4109" w:rsidRDefault="001C4109" w:rsidP="00611143"/>
              </w:tc>
              <w:tc>
                <w:tcPr>
                  <w:tcW w:w="2193" w:type="dxa"/>
                </w:tcPr>
                <w:p w14:paraId="19796786" w14:textId="77777777" w:rsidR="001C4109" w:rsidRDefault="001C4109" w:rsidP="00611143"/>
              </w:tc>
            </w:tr>
          </w:tbl>
          <w:p w14:paraId="676AC4A6" w14:textId="2A12AFD8" w:rsidR="0096394F" w:rsidRDefault="0096394F" w:rsidP="001C4109"/>
        </w:tc>
        <w:tc>
          <w:tcPr>
            <w:tcW w:w="1345" w:type="dxa"/>
          </w:tcPr>
          <w:p w14:paraId="13B6EFB3" w14:textId="31259F22" w:rsidR="002E0E6F" w:rsidRDefault="002E0E6F" w:rsidP="00611143">
            <w:r>
              <w:t>TA</w:t>
            </w:r>
          </w:p>
        </w:tc>
      </w:tr>
      <w:tr w:rsidR="0096394F" w14:paraId="481C6A6C" w14:textId="77777777" w:rsidTr="002E0E6F">
        <w:trPr>
          <w:trHeight w:val="332"/>
        </w:trPr>
        <w:tc>
          <w:tcPr>
            <w:tcW w:w="1200" w:type="dxa"/>
          </w:tcPr>
          <w:p w14:paraId="6767F9ED" w14:textId="30E7222D" w:rsidR="0096394F" w:rsidRDefault="0096394F" w:rsidP="00081041">
            <w:pPr>
              <w:rPr>
                <w:b/>
                <w:bCs/>
              </w:rPr>
            </w:pPr>
          </w:p>
        </w:tc>
        <w:tc>
          <w:tcPr>
            <w:tcW w:w="6805" w:type="dxa"/>
          </w:tcPr>
          <w:p w14:paraId="128A9FBB" w14:textId="77777777" w:rsidR="001C4109" w:rsidRDefault="001C4109" w:rsidP="00081041">
            <w:r>
              <w:t xml:space="preserve">My time stabilized after </w:t>
            </w:r>
          </w:p>
          <w:p w14:paraId="53B7DCEE" w14:textId="3C739F1A" w:rsidR="0096394F" w:rsidRDefault="001C4109" w:rsidP="00081041">
            <w:r>
              <w:t xml:space="preserve">                                     iterations or ……………….. seconds</w:t>
            </w:r>
          </w:p>
          <w:p w14:paraId="1AEBD7A9" w14:textId="4FA36EF3" w:rsidR="0096394F" w:rsidRDefault="0096394F" w:rsidP="00081041"/>
        </w:tc>
        <w:tc>
          <w:tcPr>
            <w:tcW w:w="1345" w:type="dxa"/>
          </w:tcPr>
          <w:p w14:paraId="64BD2AB6" w14:textId="77777777" w:rsidR="0096394F" w:rsidRDefault="0096394F" w:rsidP="00081041"/>
        </w:tc>
      </w:tr>
      <w:tr w:rsidR="00D556BC" w14:paraId="1118AE9D" w14:textId="77777777" w:rsidTr="002E0E6F">
        <w:trPr>
          <w:trHeight w:val="332"/>
        </w:trPr>
        <w:tc>
          <w:tcPr>
            <w:tcW w:w="1200" w:type="dxa"/>
          </w:tcPr>
          <w:p w14:paraId="5F846D61" w14:textId="64E24840" w:rsidR="00D556BC" w:rsidRDefault="00D556BC" w:rsidP="00D556BC">
            <w:pPr>
              <w:rPr>
                <w:b/>
                <w:bCs/>
              </w:rPr>
            </w:pPr>
            <w:r>
              <w:rPr>
                <w:b/>
                <w:bCs/>
              </w:rPr>
              <w:t xml:space="preserve">Ex </w:t>
            </w:r>
            <w:r>
              <w:rPr>
                <w:b/>
                <w:bCs/>
              </w:rPr>
              <w:t>2</w:t>
            </w:r>
          </w:p>
        </w:tc>
        <w:tc>
          <w:tcPr>
            <w:tcW w:w="6805" w:type="dxa"/>
          </w:tcPr>
          <w:tbl>
            <w:tblPr>
              <w:tblStyle w:val="TableGrid"/>
              <w:tblW w:w="0" w:type="auto"/>
              <w:tblLook w:val="04A0" w:firstRow="1" w:lastRow="0" w:firstColumn="1" w:lastColumn="0" w:noHBand="0" w:noVBand="1"/>
            </w:tblPr>
            <w:tblGrid>
              <w:gridCol w:w="2145"/>
              <w:gridCol w:w="2156"/>
              <w:gridCol w:w="2178"/>
            </w:tblGrid>
            <w:tr w:rsidR="00D556BC" w14:paraId="2D888588" w14:textId="77777777" w:rsidTr="00E1175D">
              <w:tc>
                <w:tcPr>
                  <w:tcW w:w="6579" w:type="dxa"/>
                  <w:gridSpan w:val="3"/>
                </w:tcPr>
                <w:p w14:paraId="6D0D2D1C" w14:textId="55099A43" w:rsidR="00D556BC" w:rsidRDefault="00D556BC" w:rsidP="00D556BC">
                  <w:r>
                    <w:t>Library sin</w:t>
                  </w:r>
                </w:p>
              </w:tc>
            </w:tr>
            <w:tr w:rsidR="00D556BC" w14:paraId="572C697E" w14:textId="77777777" w:rsidTr="00E1175D">
              <w:tc>
                <w:tcPr>
                  <w:tcW w:w="2193" w:type="dxa"/>
                </w:tcPr>
                <w:p w14:paraId="69777DB5" w14:textId="77777777" w:rsidR="00D556BC" w:rsidRDefault="00D556BC" w:rsidP="00D556BC">
                  <w:r>
                    <w:t>n</w:t>
                  </w:r>
                </w:p>
              </w:tc>
              <w:tc>
                <w:tcPr>
                  <w:tcW w:w="2193" w:type="dxa"/>
                </w:tcPr>
                <w:p w14:paraId="281E77A6" w14:textId="77777777" w:rsidR="00D556BC" w:rsidRDefault="00D556BC" w:rsidP="00D556BC">
                  <w:r>
                    <w:t>Total time (s)</w:t>
                  </w:r>
                </w:p>
              </w:tc>
              <w:tc>
                <w:tcPr>
                  <w:tcW w:w="2193" w:type="dxa"/>
                </w:tcPr>
                <w:p w14:paraId="33E0EE8D" w14:textId="77777777" w:rsidR="00D556BC" w:rsidRDefault="00D556BC" w:rsidP="00D556BC">
                  <w:r>
                    <w:t>Time/iteration (ns)</w:t>
                  </w:r>
                </w:p>
              </w:tc>
            </w:tr>
            <w:tr w:rsidR="00D556BC" w14:paraId="39A5147E" w14:textId="77777777" w:rsidTr="00E1175D">
              <w:tc>
                <w:tcPr>
                  <w:tcW w:w="2193" w:type="dxa"/>
                </w:tcPr>
                <w:p w14:paraId="5DD7F18B" w14:textId="77777777" w:rsidR="00D556BC" w:rsidRDefault="00D556BC" w:rsidP="00D556BC"/>
              </w:tc>
              <w:tc>
                <w:tcPr>
                  <w:tcW w:w="2193" w:type="dxa"/>
                </w:tcPr>
                <w:p w14:paraId="405A5B7B" w14:textId="77777777" w:rsidR="00D556BC" w:rsidRDefault="00D556BC" w:rsidP="00D556BC"/>
              </w:tc>
              <w:tc>
                <w:tcPr>
                  <w:tcW w:w="2193" w:type="dxa"/>
                </w:tcPr>
                <w:p w14:paraId="65744C6E" w14:textId="77777777" w:rsidR="00D556BC" w:rsidRDefault="00D556BC" w:rsidP="00D556BC"/>
              </w:tc>
            </w:tr>
            <w:tr w:rsidR="00D556BC" w14:paraId="624CB5E8" w14:textId="77777777" w:rsidTr="00E1175D">
              <w:tc>
                <w:tcPr>
                  <w:tcW w:w="2193" w:type="dxa"/>
                </w:tcPr>
                <w:p w14:paraId="0D0FFB45" w14:textId="77777777" w:rsidR="00D556BC" w:rsidRDefault="00D556BC" w:rsidP="00D556BC"/>
              </w:tc>
              <w:tc>
                <w:tcPr>
                  <w:tcW w:w="2193" w:type="dxa"/>
                </w:tcPr>
                <w:p w14:paraId="39274335" w14:textId="77777777" w:rsidR="00D556BC" w:rsidRDefault="00D556BC" w:rsidP="00D556BC"/>
              </w:tc>
              <w:tc>
                <w:tcPr>
                  <w:tcW w:w="2193" w:type="dxa"/>
                </w:tcPr>
                <w:p w14:paraId="324A2A7C" w14:textId="77777777" w:rsidR="00D556BC" w:rsidRDefault="00D556BC" w:rsidP="00D556BC"/>
              </w:tc>
            </w:tr>
            <w:tr w:rsidR="00D556BC" w14:paraId="4E146ABF" w14:textId="77777777" w:rsidTr="00E1175D">
              <w:tc>
                <w:tcPr>
                  <w:tcW w:w="2193" w:type="dxa"/>
                </w:tcPr>
                <w:p w14:paraId="33EB5D79" w14:textId="77777777" w:rsidR="00D556BC" w:rsidRDefault="00D556BC" w:rsidP="00D556BC"/>
              </w:tc>
              <w:tc>
                <w:tcPr>
                  <w:tcW w:w="2193" w:type="dxa"/>
                </w:tcPr>
                <w:p w14:paraId="676DBCC7" w14:textId="77777777" w:rsidR="00D556BC" w:rsidRDefault="00D556BC" w:rsidP="00D556BC"/>
              </w:tc>
              <w:tc>
                <w:tcPr>
                  <w:tcW w:w="2193" w:type="dxa"/>
                </w:tcPr>
                <w:p w14:paraId="77F0059E" w14:textId="77777777" w:rsidR="00D556BC" w:rsidRDefault="00D556BC" w:rsidP="00D556BC"/>
              </w:tc>
            </w:tr>
            <w:tr w:rsidR="00D556BC" w14:paraId="58595E6A" w14:textId="77777777" w:rsidTr="00E1175D">
              <w:tc>
                <w:tcPr>
                  <w:tcW w:w="2193" w:type="dxa"/>
                </w:tcPr>
                <w:p w14:paraId="004FEE0B" w14:textId="77777777" w:rsidR="00D556BC" w:rsidRDefault="00D556BC" w:rsidP="00D556BC"/>
              </w:tc>
              <w:tc>
                <w:tcPr>
                  <w:tcW w:w="2193" w:type="dxa"/>
                </w:tcPr>
                <w:p w14:paraId="156BC882" w14:textId="77777777" w:rsidR="00D556BC" w:rsidRDefault="00D556BC" w:rsidP="00D556BC"/>
              </w:tc>
              <w:tc>
                <w:tcPr>
                  <w:tcW w:w="2193" w:type="dxa"/>
                </w:tcPr>
                <w:p w14:paraId="62F7D2A8" w14:textId="77777777" w:rsidR="00D556BC" w:rsidRDefault="00D556BC" w:rsidP="00D556BC"/>
              </w:tc>
            </w:tr>
            <w:tr w:rsidR="00D556BC" w14:paraId="330F11A0" w14:textId="77777777" w:rsidTr="00E1175D">
              <w:tc>
                <w:tcPr>
                  <w:tcW w:w="2193" w:type="dxa"/>
                </w:tcPr>
                <w:p w14:paraId="7787DD53" w14:textId="77777777" w:rsidR="00D556BC" w:rsidRDefault="00D556BC" w:rsidP="00D556BC"/>
              </w:tc>
              <w:tc>
                <w:tcPr>
                  <w:tcW w:w="2193" w:type="dxa"/>
                </w:tcPr>
                <w:p w14:paraId="3242AAAB" w14:textId="77777777" w:rsidR="00D556BC" w:rsidRDefault="00D556BC" w:rsidP="00D556BC"/>
              </w:tc>
              <w:tc>
                <w:tcPr>
                  <w:tcW w:w="2193" w:type="dxa"/>
                </w:tcPr>
                <w:p w14:paraId="429A4327" w14:textId="77777777" w:rsidR="00D556BC" w:rsidRDefault="00D556BC" w:rsidP="00D556BC"/>
              </w:tc>
            </w:tr>
            <w:tr w:rsidR="00D556BC" w14:paraId="27BB36C4" w14:textId="77777777" w:rsidTr="00E1175D">
              <w:tc>
                <w:tcPr>
                  <w:tcW w:w="2193" w:type="dxa"/>
                </w:tcPr>
                <w:p w14:paraId="6423F486" w14:textId="77777777" w:rsidR="00D556BC" w:rsidRDefault="00D556BC" w:rsidP="00D556BC"/>
              </w:tc>
              <w:tc>
                <w:tcPr>
                  <w:tcW w:w="2193" w:type="dxa"/>
                </w:tcPr>
                <w:p w14:paraId="5268AADF" w14:textId="77777777" w:rsidR="00D556BC" w:rsidRDefault="00D556BC" w:rsidP="00D556BC"/>
              </w:tc>
              <w:tc>
                <w:tcPr>
                  <w:tcW w:w="2193" w:type="dxa"/>
                </w:tcPr>
                <w:p w14:paraId="146FFFF6" w14:textId="77777777" w:rsidR="00D556BC" w:rsidRDefault="00D556BC" w:rsidP="00D556BC"/>
              </w:tc>
            </w:tr>
            <w:tr w:rsidR="00D556BC" w14:paraId="0B865983" w14:textId="77777777" w:rsidTr="00E1175D">
              <w:tc>
                <w:tcPr>
                  <w:tcW w:w="2193" w:type="dxa"/>
                </w:tcPr>
                <w:p w14:paraId="5430D219" w14:textId="77777777" w:rsidR="00D556BC" w:rsidRDefault="00D556BC" w:rsidP="00D556BC"/>
              </w:tc>
              <w:tc>
                <w:tcPr>
                  <w:tcW w:w="2193" w:type="dxa"/>
                </w:tcPr>
                <w:p w14:paraId="6FF8DB33" w14:textId="77777777" w:rsidR="00D556BC" w:rsidRDefault="00D556BC" w:rsidP="00D556BC"/>
              </w:tc>
              <w:tc>
                <w:tcPr>
                  <w:tcW w:w="2193" w:type="dxa"/>
                </w:tcPr>
                <w:p w14:paraId="38FE36BA" w14:textId="77777777" w:rsidR="00D556BC" w:rsidRDefault="00D556BC" w:rsidP="00D556BC"/>
              </w:tc>
            </w:tr>
          </w:tbl>
          <w:p w14:paraId="7664FD6C" w14:textId="6AB2AAAE" w:rsidR="00D556BC" w:rsidRDefault="00D556BC" w:rsidP="00D556BC"/>
        </w:tc>
        <w:tc>
          <w:tcPr>
            <w:tcW w:w="1345" w:type="dxa"/>
          </w:tcPr>
          <w:p w14:paraId="1B5B1A9D" w14:textId="77777777" w:rsidR="00D556BC" w:rsidRDefault="00D556BC" w:rsidP="00D556BC"/>
        </w:tc>
      </w:tr>
      <w:tr w:rsidR="00D556BC" w14:paraId="0E6201E0" w14:textId="77777777" w:rsidTr="002E0E6F">
        <w:trPr>
          <w:trHeight w:val="332"/>
        </w:trPr>
        <w:tc>
          <w:tcPr>
            <w:tcW w:w="1200" w:type="dxa"/>
          </w:tcPr>
          <w:p w14:paraId="3863D458" w14:textId="7973158A" w:rsidR="00D556BC" w:rsidRDefault="00D556BC" w:rsidP="00D556BC">
            <w:pPr>
              <w:rPr>
                <w:b/>
                <w:bCs/>
              </w:rPr>
            </w:pPr>
          </w:p>
        </w:tc>
        <w:tc>
          <w:tcPr>
            <w:tcW w:w="6805" w:type="dxa"/>
          </w:tcPr>
          <w:p w14:paraId="4F0E53D5" w14:textId="77777777" w:rsidR="00D556BC" w:rsidRDefault="00D556BC" w:rsidP="00D556BC">
            <w:r>
              <w:t xml:space="preserve">My time stabilized after </w:t>
            </w:r>
          </w:p>
          <w:p w14:paraId="73B2E03A" w14:textId="77777777" w:rsidR="00D556BC" w:rsidRDefault="00D556BC" w:rsidP="00D556BC">
            <w:r>
              <w:t xml:space="preserve">                                     iterations or ……………….. seconds</w:t>
            </w:r>
          </w:p>
          <w:p w14:paraId="68D60EDB" w14:textId="77777777" w:rsidR="00D556BC" w:rsidRDefault="00D556BC" w:rsidP="00D556BC"/>
        </w:tc>
        <w:tc>
          <w:tcPr>
            <w:tcW w:w="1345" w:type="dxa"/>
          </w:tcPr>
          <w:p w14:paraId="7704CE0F" w14:textId="77777777" w:rsidR="00D556BC" w:rsidRDefault="00D556BC" w:rsidP="00D556BC"/>
        </w:tc>
      </w:tr>
      <w:tr w:rsidR="004F7504" w14:paraId="7214E98F" w14:textId="77777777" w:rsidTr="002E0E6F">
        <w:trPr>
          <w:trHeight w:val="332"/>
        </w:trPr>
        <w:tc>
          <w:tcPr>
            <w:tcW w:w="1200" w:type="dxa"/>
          </w:tcPr>
          <w:p w14:paraId="32EC63D4" w14:textId="4C75542B" w:rsidR="004F7504" w:rsidRDefault="004F7504" w:rsidP="004F7504">
            <w:pPr>
              <w:rPr>
                <w:b/>
                <w:bCs/>
              </w:rPr>
            </w:pPr>
            <w:r>
              <w:rPr>
                <w:b/>
                <w:bCs/>
              </w:rPr>
              <w:t>Ex 3</w:t>
            </w:r>
          </w:p>
        </w:tc>
        <w:tc>
          <w:tcPr>
            <w:tcW w:w="6805" w:type="dxa"/>
          </w:tcPr>
          <w:tbl>
            <w:tblPr>
              <w:tblStyle w:val="TableGrid"/>
              <w:tblW w:w="0" w:type="auto"/>
              <w:tblLook w:val="04A0" w:firstRow="1" w:lastRow="0" w:firstColumn="1" w:lastColumn="0" w:noHBand="0" w:noVBand="1"/>
            </w:tblPr>
            <w:tblGrid>
              <w:gridCol w:w="998"/>
              <w:gridCol w:w="3308"/>
              <w:gridCol w:w="2173"/>
            </w:tblGrid>
            <w:tr w:rsidR="004F7504" w14:paraId="431B62AF" w14:textId="77777777" w:rsidTr="00E1175D">
              <w:tc>
                <w:tcPr>
                  <w:tcW w:w="6579" w:type="dxa"/>
                  <w:gridSpan w:val="3"/>
                </w:tcPr>
                <w:p w14:paraId="3707D8F8" w14:textId="5B82C438" w:rsidR="004F7504" w:rsidRDefault="004F7504" w:rsidP="004F7504">
                  <w:r>
                    <w:t>s</w:t>
                  </w:r>
                  <w:r>
                    <w:t>in</w:t>
                  </w:r>
                  <w:r>
                    <w:t>_series</w:t>
                  </w:r>
                </w:p>
              </w:tc>
            </w:tr>
            <w:tr w:rsidR="004F7504" w14:paraId="1C462278" w14:textId="77777777" w:rsidTr="004F7504">
              <w:tc>
                <w:tcPr>
                  <w:tcW w:w="1020" w:type="dxa"/>
                </w:tcPr>
                <w:p w14:paraId="0CA59D15" w14:textId="77777777" w:rsidR="004F7504" w:rsidRPr="004F7504" w:rsidRDefault="004F7504" w:rsidP="004F7504">
                  <w:pPr>
                    <w:rPr>
                      <w:rFonts w:ascii="Courier New" w:hAnsi="Courier New" w:cs="Courier New"/>
                      <w:b/>
                      <w:bCs/>
                    </w:rPr>
                  </w:pPr>
                  <w:r w:rsidRPr="004F7504">
                    <w:rPr>
                      <w:rFonts w:ascii="Courier New" w:hAnsi="Courier New" w:cs="Courier New"/>
                      <w:b/>
                      <w:bCs/>
                    </w:rPr>
                    <w:t>n</w:t>
                  </w:r>
                </w:p>
              </w:tc>
              <w:tc>
                <w:tcPr>
                  <w:tcW w:w="3366" w:type="dxa"/>
                </w:tcPr>
                <w:p w14:paraId="4887E95F" w14:textId="01EACB5D" w:rsidR="004F7504" w:rsidRPr="004F7504" w:rsidRDefault="004F7504" w:rsidP="004F7504">
                  <w:pPr>
                    <w:rPr>
                      <w:rFonts w:ascii="Courier New" w:hAnsi="Courier New" w:cs="Courier New"/>
                      <w:b/>
                      <w:bCs/>
                    </w:rPr>
                  </w:pPr>
                  <w:r w:rsidRPr="004F7504">
                    <w:rPr>
                      <w:rFonts w:ascii="Courier New" w:hAnsi="Courier New" w:cs="Courier New"/>
                      <w:b/>
                      <w:bCs/>
                    </w:rPr>
                    <w:t>sin_series</w:t>
                  </w:r>
                  <w:r w:rsidRPr="004F7504">
                    <w:rPr>
                      <w:rFonts w:ascii="Courier New" w:hAnsi="Courier New" w:cs="Courier New"/>
                      <w:b/>
                      <w:bCs/>
                    </w:rPr>
                    <w:t xml:space="preserve"> (x, n)</w:t>
                  </w:r>
                </w:p>
              </w:tc>
              <w:tc>
                <w:tcPr>
                  <w:tcW w:w="2193" w:type="dxa"/>
                </w:tcPr>
                <w:p w14:paraId="2110CAF0" w14:textId="77777777" w:rsidR="004F7504" w:rsidRDefault="004F7504" w:rsidP="004F7504">
                  <w:r>
                    <w:t>Time/iteration (ns)</w:t>
                  </w:r>
                </w:p>
              </w:tc>
            </w:tr>
            <w:tr w:rsidR="004F7504" w14:paraId="47B1DBDD" w14:textId="77777777" w:rsidTr="004F7504">
              <w:tc>
                <w:tcPr>
                  <w:tcW w:w="1020" w:type="dxa"/>
                </w:tcPr>
                <w:p w14:paraId="49A521CC" w14:textId="77777777" w:rsidR="004F7504" w:rsidRDefault="004F7504" w:rsidP="004F7504"/>
              </w:tc>
              <w:tc>
                <w:tcPr>
                  <w:tcW w:w="3366" w:type="dxa"/>
                </w:tcPr>
                <w:p w14:paraId="5F0E5E88" w14:textId="77777777" w:rsidR="004F7504" w:rsidRDefault="004F7504" w:rsidP="004F7504"/>
              </w:tc>
              <w:tc>
                <w:tcPr>
                  <w:tcW w:w="2193" w:type="dxa"/>
                </w:tcPr>
                <w:p w14:paraId="454D75ED" w14:textId="77777777" w:rsidR="004F7504" w:rsidRDefault="004F7504" w:rsidP="004F7504"/>
              </w:tc>
            </w:tr>
            <w:tr w:rsidR="004F7504" w14:paraId="7F7B6281" w14:textId="77777777" w:rsidTr="004F7504">
              <w:tc>
                <w:tcPr>
                  <w:tcW w:w="1020" w:type="dxa"/>
                </w:tcPr>
                <w:p w14:paraId="0D4C942A" w14:textId="77777777" w:rsidR="004F7504" w:rsidRDefault="004F7504" w:rsidP="004F7504"/>
              </w:tc>
              <w:tc>
                <w:tcPr>
                  <w:tcW w:w="3366" w:type="dxa"/>
                </w:tcPr>
                <w:p w14:paraId="4DDCD1CB" w14:textId="77777777" w:rsidR="004F7504" w:rsidRDefault="004F7504" w:rsidP="004F7504"/>
              </w:tc>
              <w:tc>
                <w:tcPr>
                  <w:tcW w:w="2193" w:type="dxa"/>
                </w:tcPr>
                <w:p w14:paraId="2B693DFA" w14:textId="77777777" w:rsidR="004F7504" w:rsidRDefault="004F7504" w:rsidP="004F7504"/>
              </w:tc>
            </w:tr>
            <w:tr w:rsidR="004F7504" w14:paraId="31D8158B" w14:textId="77777777" w:rsidTr="004F7504">
              <w:tc>
                <w:tcPr>
                  <w:tcW w:w="1020" w:type="dxa"/>
                </w:tcPr>
                <w:p w14:paraId="3B7EE207" w14:textId="77777777" w:rsidR="004F7504" w:rsidRDefault="004F7504" w:rsidP="004F7504"/>
              </w:tc>
              <w:tc>
                <w:tcPr>
                  <w:tcW w:w="3366" w:type="dxa"/>
                </w:tcPr>
                <w:p w14:paraId="0DB2076E" w14:textId="77777777" w:rsidR="004F7504" w:rsidRDefault="004F7504" w:rsidP="004F7504"/>
              </w:tc>
              <w:tc>
                <w:tcPr>
                  <w:tcW w:w="2193" w:type="dxa"/>
                </w:tcPr>
                <w:p w14:paraId="01D3B51F" w14:textId="77777777" w:rsidR="004F7504" w:rsidRDefault="004F7504" w:rsidP="004F7504"/>
              </w:tc>
            </w:tr>
            <w:tr w:rsidR="004F7504" w14:paraId="5D7E3CC4" w14:textId="77777777" w:rsidTr="004F7504">
              <w:tc>
                <w:tcPr>
                  <w:tcW w:w="1020" w:type="dxa"/>
                </w:tcPr>
                <w:p w14:paraId="49BF4094" w14:textId="77777777" w:rsidR="004F7504" w:rsidRDefault="004F7504" w:rsidP="004F7504"/>
              </w:tc>
              <w:tc>
                <w:tcPr>
                  <w:tcW w:w="3366" w:type="dxa"/>
                </w:tcPr>
                <w:p w14:paraId="491D3865" w14:textId="77777777" w:rsidR="004F7504" w:rsidRDefault="004F7504" w:rsidP="004F7504"/>
              </w:tc>
              <w:tc>
                <w:tcPr>
                  <w:tcW w:w="2193" w:type="dxa"/>
                </w:tcPr>
                <w:p w14:paraId="0109513D" w14:textId="77777777" w:rsidR="004F7504" w:rsidRDefault="004F7504" w:rsidP="004F7504"/>
              </w:tc>
            </w:tr>
            <w:tr w:rsidR="004F7504" w14:paraId="2004E04D" w14:textId="77777777" w:rsidTr="004F7504">
              <w:tc>
                <w:tcPr>
                  <w:tcW w:w="1020" w:type="dxa"/>
                </w:tcPr>
                <w:p w14:paraId="4EEE2077" w14:textId="77777777" w:rsidR="004F7504" w:rsidRDefault="004F7504" w:rsidP="004F7504"/>
              </w:tc>
              <w:tc>
                <w:tcPr>
                  <w:tcW w:w="3366" w:type="dxa"/>
                </w:tcPr>
                <w:p w14:paraId="206064CD" w14:textId="77777777" w:rsidR="004F7504" w:rsidRDefault="004F7504" w:rsidP="004F7504"/>
              </w:tc>
              <w:tc>
                <w:tcPr>
                  <w:tcW w:w="2193" w:type="dxa"/>
                </w:tcPr>
                <w:p w14:paraId="2D07D1B5" w14:textId="77777777" w:rsidR="004F7504" w:rsidRDefault="004F7504" w:rsidP="004F7504"/>
              </w:tc>
            </w:tr>
          </w:tbl>
          <w:p w14:paraId="31BE7CAE" w14:textId="131C12BF" w:rsidR="004F7504" w:rsidRDefault="004F7504" w:rsidP="004F7504"/>
        </w:tc>
        <w:tc>
          <w:tcPr>
            <w:tcW w:w="1345" w:type="dxa"/>
          </w:tcPr>
          <w:p w14:paraId="3F08A619" w14:textId="77777777" w:rsidR="004F7504" w:rsidRPr="00B32D3F" w:rsidRDefault="00B32D3F" w:rsidP="004F7504">
            <w:pPr>
              <w:rPr>
                <w:b/>
                <w:bCs/>
              </w:rPr>
            </w:pPr>
            <w:r w:rsidRPr="00B32D3F">
              <w:rPr>
                <w:b/>
                <w:bCs/>
              </w:rPr>
              <w:t>TA</w:t>
            </w:r>
          </w:p>
          <w:p w14:paraId="73C1EFAE" w14:textId="2D7818F8" w:rsidR="00B32D3F" w:rsidRDefault="00B32D3F" w:rsidP="004F7504">
            <w:r>
              <w:t xml:space="preserve">Reasonable </w:t>
            </w:r>
            <w:r w:rsidRPr="00B32D3F">
              <w:rPr>
                <w:rFonts w:ascii="Courier New" w:hAnsi="Courier New" w:cs="Courier New"/>
                <w:b/>
                <w:bCs/>
              </w:rPr>
              <w:t>fn</w:t>
            </w:r>
            <w:r w:rsidRPr="00B32D3F">
              <w:rPr>
                <w:b/>
                <w:bCs/>
              </w:rPr>
              <w:t xml:space="preserve"> </w:t>
            </w:r>
            <w:r>
              <w:t>code?</w:t>
            </w:r>
          </w:p>
        </w:tc>
      </w:tr>
      <w:tr w:rsidR="004F7504" w14:paraId="273B3282" w14:textId="77777777" w:rsidTr="002E0E6F">
        <w:trPr>
          <w:trHeight w:val="332"/>
        </w:trPr>
        <w:tc>
          <w:tcPr>
            <w:tcW w:w="1200" w:type="dxa"/>
          </w:tcPr>
          <w:p w14:paraId="52D84ABB" w14:textId="77777777" w:rsidR="004F7504" w:rsidRDefault="004F7504" w:rsidP="004F7504">
            <w:pPr>
              <w:rPr>
                <w:b/>
                <w:bCs/>
              </w:rPr>
            </w:pPr>
          </w:p>
        </w:tc>
        <w:tc>
          <w:tcPr>
            <w:tcW w:w="6805" w:type="dxa"/>
          </w:tcPr>
          <w:p w14:paraId="2EC1B5EF" w14:textId="77777777" w:rsidR="004F7504" w:rsidRDefault="004F7504" w:rsidP="004F7504">
            <w:r>
              <w:t>Comment on your result.  Do you know why the library function is fast?</w:t>
            </w:r>
          </w:p>
          <w:p w14:paraId="7624A8D1" w14:textId="776D630B" w:rsidR="004F7504" w:rsidRDefault="004F7504" w:rsidP="004F7504"/>
          <w:p w14:paraId="3A7D866C" w14:textId="53F5C206" w:rsidR="004F7504" w:rsidRDefault="004F7504" w:rsidP="004F7504"/>
          <w:p w14:paraId="4EB7C2E3" w14:textId="586D5A0E" w:rsidR="004F7504" w:rsidRDefault="004F7504" w:rsidP="004F7504"/>
        </w:tc>
        <w:tc>
          <w:tcPr>
            <w:tcW w:w="1345" w:type="dxa"/>
          </w:tcPr>
          <w:p w14:paraId="7ABC5CA5" w14:textId="77777777" w:rsidR="004F7504" w:rsidRDefault="004F7504" w:rsidP="004F7504"/>
        </w:tc>
      </w:tr>
    </w:tbl>
    <w:p w14:paraId="1721DFFD" w14:textId="77777777" w:rsidR="00EF2578" w:rsidRPr="00C14962" w:rsidRDefault="00EF2578" w:rsidP="00611143">
      <w:pPr>
        <w:spacing w:after="0" w:line="240" w:lineRule="auto"/>
      </w:pPr>
    </w:p>
    <w:sectPr w:rsidR="00EF2578" w:rsidRPr="00C149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0B"/>
    <w:multiLevelType w:val="hybridMultilevel"/>
    <w:tmpl w:val="5A9C9DC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ED6017"/>
    <w:multiLevelType w:val="hybridMultilevel"/>
    <w:tmpl w:val="38545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529BF"/>
    <w:multiLevelType w:val="hybridMultilevel"/>
    <w:tmpl w:val="7B480154"/>
    <w:lvl w:ilvl="0" w:tplc="324E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31274"/>
    <w:multiLevelType w:val="hybridMultilevel"/>
    <w:tmpl w:val="1178A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6529D"/>
    <w:multiLevelType w:val="hybridMultilevel"/>
    <w:tmpl w:val="C88645DC"/>
    <w:lvl w:ilvl="0" w:tplc="F3269F9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B7132"/>
    <w:multiLevelType w:val="hybridMultilevel"/>
    <w:tmpl w:val="D476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D16F2"/>
    <w:multiLevelType w:val="hybridMultilevel"/>
    <w:tmpl w:val="FA5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07FAF"/>
    <w:multiLevelType w:val="hybridMultilevel"/>
    <w:tmpl w:val="1BA4C0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CD1923"/>
    <w:multiLevelType w:val="hybridMultilevel"/>
    <w:tmpl w:val="07360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F1204C"/>
    <w:multiLevelType w:val="hybridMultilevel"/>
    <w:tmpl w:val="744C0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607514"/>
    <w:multiLevelType w:val="hybridMultilevel"/>
    <w:tmpl w:val="A588B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121759">
    <w:abstractNumId w:val="3"/>
  </w:num>
  <w:num w:numId="2" w16cid:durableId="1870990316">
    <w:abstractNumId w:val="2"/>
  </w:num>
  <w:num w:numId="3" w16cid:durableId="2108577649">
    <w:abstractNumId w:val="8"/>
  </w:num>
  <w:num w:numId="4" w16cid:durableId="863831006">
    <w:abstractNumId w:val="10"/>
  </w:num>
  <w:num w:numId="5" w16cid:durableId="1107427499">
    <w:abstractNumId w:val="5"/>
  </w:num>
  <w:num w:numId="6" w16cid:durableId="1689521925">
    <w:abstractNumId w:val="6"/>
  </w:num>
  <w:num w:numId="7" w16cid:durableId="696199111">
    <w:abstractNumId w:val="0"/>
  </w:num>
  <w:num w:numId="8" w16cid:durableId="1529178961">
    <w:abstractNumId w:val="4"/>
  </w:num>
  <w:num w:numId="9" w16cid:durableId="1868521757">
    <w:abstractNumId w:val="7"/>
  </w:num>
  <w:num w:numId="10" w16cid:durableId="692263312">
    <w:abstractNumId w:val="9"/>
  </w:num>
  <w:num w:numId="11" w16cid:durableId="1421877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0E"/>
    <w:rsid w:val="000012BD"/>
    <w:rsid w:val="0003089A"/>
    <w:rsid w:val="00043EAA"/>
    <w:rsid w:val="000463D3"/>
    <w:rsid w:val="00051D96"/>
    <w:rsid w:val="00072918"/>
    <w:rsid w:val="0008091F"/>
    <w:rsid w:val="00081041"/>
    <w:rsid w:val="00086777"/>
    <w:rsid w:val="00094941"/>
    <w:rsid w:val="0009739E"/>
    <w:rsid w:val="00097D83"/>
    <w:rsid w:val="000A59C7"/>
    <w:rsid w:val="000D24B5"/>
    <w:rsid w:val="000D722A"/>
    <w:rsid w:val="000D7B5E"/>
    <w:rsid w:val="000E25BB"/>
    <w:rsid w:val="00121128"/>
    <w:rsid w:val="00121B47"/>
    <w:rsid w:val="00122BF1"/>
    <w:rsid w:val="00136F6E"/>
    <w:rsid w:val="00143456"/>
    <w:rsid w:val="00157791"/>
    <w:rsid w:val="00174B95"/>
    <w:rsid w:val="00185A28"/>
    <w:rsid w:val="00190831"/>
    <w:rsid w:val="001A1A0D"/>
    <w:rsid w:val="001B33CD"/>
    <w:rsid w:val="001C4109"/>
    <w:rsid w:val="00221551"/>
    <w:rsid w:val="0025132E"/>
    <w:rsid w:val="002538CC"/>
    <w:rsid w:val="0025424C"/>
    <w:rsid w:val="00265A1E"/>
    <w:rsid w:val="002702EC"/>
    <w:rsid w:val="00282108"/>
    <w:rsid w:val="00295F57"/>
    <w:rsid w:val="00296EA3"/>
    <w:rsid w:val="002974AA"/>
    <w:rsid w:val="002A0175"/>
    <w:rsid w:val="002A7D74"/>
    <w:rsid w:val="002E0E6F"/>
    <w:rsid w:val="002E210A"/>
    <w:rsid w:val="002E2486"/>
    <w:rsid w:val="00352141"/>
    <w:rsid w:val="003549E9"/>
    <w:rsid w:val="003768C4"/>
    <w:rsid w:val="0038193C"/>
    <w:rsid w:val="003826BE"/>
    <w:rsid w:val="003B7B71"/>
    <w:rsid w:val="003E07AB"/>
    <w:rsid w:val="003F11D3"/>
    <w:rsid w:val="003F124E"/>
    <w:rsid w:val="00430BA4"/>
    <w:rsid w:val="00436F43"/>
    <w:rsid w:val="004405D5"/>
    <w:rsid w:val="00451EE3"/>
    <w:rsid w:val="004671B9"/>
    <w:rsid w:val="00470250"/>
    <w:rsid w:val="00473105"/>
    <w:rsid w:val="004945AB"/>
    <w:rsid w:val="004A4156"/>
    <w:rsid w:val="004B1084"/>
    <w:rsid w:val="004B57A2"/>
    <w:rsid w:val="004B6EFE"/>
    <w:rsid w:val="004C5761"/>
    <w:rsid w:val="004D7CD6"/>
    <w:rsid w:val="004F7218"/>
    <w:rsid w:val="004F7504"/>
    <w:rsid w:val="00502C40"/>
    <w:rsid w:val="00504B07"/>
    <w:rsid w:val="00510856"/>
    <w:rsid w:val="00535E2D"/>
    <w:rsid w:val="00535F73"/>
    <w:rsid w:val="00536EE7"/>
    <w:rsid w:val="0053717F"/>
    <w:rsid w:val="00550BDA"/>
    <w:rsid w:val="0056378F"/>
    <w:rsid w:val="00565F7D"/>
    <w:rsid w:val="0058240A"/>
    <w:rsid w:val="0058749E"/>
    <w:rsid w:val="00595157"/>
    <w:rsid w:val="005953A1"/>
    <w:rsid w:val="005A2C9B"/>
    <w:rsid w:val="005A7031"/>
    <w:rsid w:val="0061066F"/>
    <w:rsid w:val="00611143"/>
    <w:rsid w:val="00612028"/>
    <w:rsid w:val="0061290E"/>
    <w:rsid w:val="00643CAC"/>
    <w:rsid w:val="006466BD"/>
    <w:rsid w:val="0067689D"/>
    <w:rsid w:val="0067709E"/>
    <w:rsid w:val="00684E95"/>
    <w:rsid w:val="00690DE7"/>
    <w:rsid w:val="0069504F"/>
    <w:rsid w:val="006A1E1D"/>
    <w:rsid w:val="006B5A3A"/>
    <w:rsid w:val="006C3086"/>
    <w:rsid w:val="00704942"/>
    <w:rsid w:val="0072125C"/>
    <w:rsid w:val="007321E0"/>
    <w:rsid w:val="00737AC6"/>
    <w:rsid w:val="007712AA"/>
    <w:rsid w:val="007B1530"/>
    <w:rsid w:val="007C0A59"/>
    <w:rsid w:val="007C3FF8"/>
    <w:rsid w:val="007D3E34"/>
    <w:rsid w:val="0081531D"/>
    <w:rsid w:val="00817935"/>
    <w:rsid w:val="008222D9"/>
    <w:rsid w:val="0082409D"/>
    <w:rsid w:val="00852B8F"/>
    <w:rsid w:val="00864006"/>
    <w:rsid w:val="00867A3F"/>
    <w:rsid w:val="008757F1"/>
    <w:rsid w:val="008849B9"/>
    <w:rsid w:val="00891A95"/>
    <w:rsid w:val="00892DC0"/>
    <w:rsid w:val="00896C8D"/>
    <w:rsid w:val="008F45A0"/>
    <w:rsid w:val="00907866"/>
    <w:rsid w:val="009105EC"/>
    <w:rsid w:val="00922D0C"/>
    <w:rsid w:val="00932711"/>
    <w:rsid w:val="00932722"/>
    <w:rsid w:val="00932F5E"/>
    <w:rsid w:val="00960522"/>
    <w:rsid w:val="0096394F"/>
    <w:rsid w:val="00966C55"/>
    <w:rsid w:val="00993539"/>
    <w:rsid w:val="0099511F"/>
    <w:rsid w:val="009A635D"/>
    <w:rsid w:val="009B2160"/>
    <w:rsid w:val="009D2841"/>
    <w:rsid w:val="009D2E0C"/>
    <w:rsid w:val="009E0016"/>
    <w:rsid w:val="009E214F"/>
    <w:rsid w:val="00A002A1"/>
    <w:rsid w:val="00A20F82"/>
    <w:rsid w:val="00A23918"/>
    <w:rsid w:val="00A32B12"/>
    <w:rsid w:val="00A36ACA"/>
    <w:rsid w:val="00A41ED6"/>
    <w:rsid w:val="00A47C28"/>
    <w:rsid w:val="00A62857"/>
    <w:rsid w:val="00A67A7A"/>
    <w:rsid w:val="00AA0435"/>
    <w:rsid w:val="00AB0C8F"/>
    <w:rsid w:val="00AE3F60"/>
    <w:rsid w:val="00AF1E90"/>
    <w:rsid w:val="00B15E7C"/>
    <w:rsid w:val="00B205C1"/>
    <w:rsid w:val="00B31AB2"/>
    <w:rsid w:val="00B32D3F"/>
    <w:rsid w:val="00B65FA9"/>
    <w:rsid w:val="00B84D93"/>
    <w:rsid w:val="00BC0B50"/>
    <w:rsid w:val="00BF48B6"/>
    <w:rsid w:val="00C05355"/>
    <w:rsid w:val="00C10D0A"/>
    <w:rsid w:val="00C14962"/>
    <w:rsid w:val="00C17458"/>
    <w:rsid w:val="00C20918"/>
    <w:rsid w:val="00C33CB0"/>
    <w:rsid w:val="00C36989"/>
    <w:rsid w:val="00C50B36"/>
    <w:rsid w:val="00C6259B"/>
    <w:rsid w:val="00C85E2C"/>
    <w:rsid w:val="00C86E6A"/>
    <w:rsid w:val="00C87E7C"/>
    <w:rsid w:val="00C95E11"/>
    <w:rsid w:val="00CB0CDE"/>
    <w:rsid w:val="00CF4017"/>
    <w:rsid w:val="00D105F8"/>
    <w:rsid w:val="00D12767"/>
    <w:rsid w:val="00D460E4"/>
    <w:rsid w:val="00D51903"/>
    <w:rsid w:val="00D52EF6"/>
    <w:rsid w:val="00D556BC"/>
    <w:rsid w:val="00D80276"/>
    <w:rsid w:val="00D944A8"/>
    <w:rsid w:val="00D97F61"/>
    <w:rsid w:val="00DA02E8"/>
    <w:rsid w:val="00DB5140"/>
    <w:rsid w:val="00DE11FD"/>
    <w:rsid w:val="00DF6C8B"/>
    <w:rsid w:val="00E1267F"/>
    <w:rsid w:val="00E2374D"/>
    <w:rsid w:val="00E47D4F"/>
    <w:rsid w:val="00E5077B"/>
    <w:rsid w:val="00E91C56"/>
    <w:rsid w:val="00EA5F48"/>
    <w:rsid w:val="00EC058B"/>
    <w:rsid w:val="00EC16EF"/>
    <w:rsid w:val="00EE12FA"/>
    <w:rsid w:val="00EE2766"/>
    <w:rsid w:val="00EF2578"/>
    <w:rsid w:val="00EF4EE7"/>
    <w:rsid w:val="00F15792"/>
    <w:rsid w:val="00F24BAA"/>
    <w:rsid w:val="00F43D32"/>
    <w:rsid w:val="00F478F4"/>
    <w:rsid w:val="00F5150F"/>
    <w:rsid w:val="00F645B5"/>
    <w:rsid w:val="00F839C5"/>
    <w:rsid w:val="00FC054A"/>
    <w:rsid w:val="00FF45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EF77"/>
  <w15:docId w15:val="{EF3AD0A0-BF32-4875-915D-89C1C15D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3D3"/>
    <w:rPr>
      <w:rFonts w:ascii="Times New Roman" w:hAnsi="Times New Roman"/>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F12"/>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71F12"/>
    <w:rPr>
      <w:rFonts w:asciiTheme="majorHAnsi" w:eastAsiaTheme="majorEastAsia" w:hAnsiTheme="majorHAnsi" w:cstheme="majorBidi"/>
      <w:spacing w:val="-10"/>
      <w:kern w:val="28"/>
      <w:sz w:val="56"/>
      <w:szCs w:val="7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463D3"/>
    <w:pPr>
      <w:ind w:left="720"/>
      <w:contextualSpacing/>
    </w:pPr>
    <w:rPr>
      <w:rFonts w:cs="Angsana New"/>
    </w:rPr>
  </w:style>
  <w:style w:type="character" w:styleId="Strong">
    <w:name w:val="Strong"/>
    <w:basedOn w:val="DefaultParagraphFont"/>
    <w:uiPriority w:val="22"/>
    <w:qFormat/>
    <w:rsid w:val="004671B9"/>
    <w:rPr>
      <w:b/>
      <w:bCs/>
    </w:rPr>
  </w:style>
  <w:style w:type="table" w:styleId="TableGrid">
    <w:name w:val="Table Grid"/>
    <w:basedOn w:val="TableNormal"/>
    <w:uiPriority w:val="39"/>
    <w:rsid w:val="00EF2578"/>
    <w:pPr>
      <w:spacing w:after="0" w:line="240" w:lineRule="auto"/>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9C7"/>
    <w:rPr>
      <w:color w:val="0563C1" w:themeColor="hyperlink"/>
      <w:u w:val="single"/>
    </w:rPr>
  </w:style>
  <w:style w:type="character" w:styleId="UnresolvedMention">
    <w:name w:val="Unresolved Mention"/>
    <w:basedOn w:val="DefaultParagraphFont"/>
    <w:uiPriority w:val="99"/>
    <w:semiHidden/>
    <w:unhideWhenUsed/>
    <w:rsid w:val="000A59C7"/>
    <w:rPr>
      <w:color w:val="605E5C"/>
      <w:shd w:val="clear" w:color="auto" w:fill="E1DFDD"/>
    </w:rPr>
  </w:style>
  <w:style w:type="character" w:customStyle="1" w:styleId="in-band">
    <w:name w:val="in-band"/>
    <w:basedOn w:val="DefaultParagraphFont"/>
    <w:rsid w:val="0025424C"/>
  </w:style>
  <w:style w:type="paragraph" w:styleId="HTMLPreformatted">
    <w:name w:val="HTML Preformatted"/>
    <w:basedOn w:val="Normal"/>
    <w:link w:val="HTMLPreformattedChar"/>
    <w:uiPriority w:val="99"/>
    <w:semiHidden/>
    <w:unhideWhenUsed/>
    <w:rsid w:val="00B84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4D93"/>
    <w:rPr>
      <w:rFonts w:ascii="Courier New" w:eastAsia="Times New Roman" w:hAnsi="Courier New" w:cs="Courier New"/>
      <w:sz w:val="20"/>
      <w:szCs w:val="20"/>
    </w:rPr>
  </w:style>
  <w:style w:type="character" w:customStyle="1" w:styleId="mtk8">
    <w:name w:val="mtk8"/>
    <w:basedOn w:val="DefaultParagraphFont"/>
    <w:rsid w:val="00B84D93"/>
  </w:style>
  <w:style w:type="character" w:customStyle="1" w:styleId="mtk1">
    <w:name w:val="mtk1"/>
    <w:basedOn w:val="DefaultParagraphFont"/>
    <w:rsid w:val="00B84D93"/>
  </w:style>
  <w:style w:type="character" w:customStyle="1" w:styleId="mtk9">
    <w:name w:val="mtk9"/>
    <w:basedOn w:val="DefaultParagraphFont"/>
    <w:rsid w:val="00B84D93"/>
  </w:style>
  <w:style w:type="character" w:customStyle="1" w:styleId="mtk5">
    <w:name w:val="mtk5"/>
    <w:basedOn w:val="DefaultParagraphFont"/>
    <w:rsid w:val="00B8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094">
      <w:bodyDiv w:val="1"/>
      <w:marLeft w:val="0"/>
      <w:marRight w:val="0"/>
      <w:marTop w:val="0"/>
      <w:marBottom w:val="0"/>
      <w:divBdr>
        <w:top w:val="none" w:sz="0" w:space="0" w:color="auto"/>
        <w:left w:val="none" w:sz="0" w:space="0" w:color="auto"/>
        <w:bottom w:val="none" w:sz="0" w:space="0" w:color="auto"/>
        <w:right w:val="none" w:sz="0" w:space="0" w:color="auto"/>
      </w:divBdr>
    </w:div>
    <w:div w:id="1462577037">
      <w:bodyDiv w:val="1"/>
      <w:marLeft w:val="0"/>
      <w:marRight w:val="0"/>
      <w:marTop w:val="0"/>
      <w:marBottom w:val="0"/>
      <w:divBdr>
        <w:top w:val="none" w:sz="0" w:space="0" w:color="auto"/>
        <w:left w:val="none" w:sz="0" w:space="0" w:color="auto"/>
        <w:bottom w:val="none" w:sz="0" w:space="0" w:color="auto"/>
        <w:right w:val="none" w:sz="0" w:space="0" w:color="auto"/>
      </w:divBdr>
    </w:div>
    <w:div w:id="183299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hCIg4S6ZH1CKN9/BOqfK2q9kA==">AMUW2mUV+5t4MKy2pjX+bO6B7uvmuQx8QsAOMx/eUml3Nep9RCUoQrbq/KjAA80SGh6tw0iHl3dNCGuQKlnWgMFSBOJVD8REX94taQxY6FE6Z+BeLg63a9+1DPvmXGSCQSeTnQKvrA5CKsAt9caZnJYWrNwkzBgTo0ST+l9zeivvQ9W+oY2WknyBvyNzyV3JzEemRpQtlC7yBbs3yKE8fk9R8Ul+9KuFb6nwOSU1rYjiUwY1eEaJIMvH4eI8T4E/152qovuYW0GXc9fGxzns0ecPuiTmjncS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Joihn Morris</dc:creator>
  <cp:lastModifiedBy>John Morris</cp:lastModifiedBy>
  <cp:revision>3</cp:revision>
  <cp:lastPrinted>2022-10-09T13:24:00Z</cp:lastPrinted>
  <dcterms:created xsi:type="dcterms:W3CDTF">2022-10-18T01:38:00Z</dcterms:created>
  <dcterms:modified xsi:type="dcterms:W3CDTF">2022-10-18T04:12:00Z</dcterms:modified>
</cp:coreProperties>
</file>